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7E10E9" w:rsidRDefault="0028588C" w:rsidP="0028588C">
      <w:pPr>
        <w:jc w:val="center"/>
        <w:rPr>
          <w:b/>
          <w:bCs/>
          <w:noProof/>
          <w:sz w:val="40"/>
          <w:szCs w:val="40"/>
        </w:rPr>
      </w:pPr>
      <w:r w:rsidRPr="007E10E9">
        <w:rPr>
          <w:b/>
          <w:bCs/>
          <w:noProof/>
          <w:sz w:val="40"/>
          <w:szCs w:val="40"/>
        </w:rPr>
        <w:t>T.C</w:t>
      </w:r>
    </w:p>
    <w:p w:rsidR="0028588C" w:rsidRPr="007E10E9" w:rsidRDefault="00A74E2E" w:rsidP="00A74E2E">
      <w:pPr>
        <w:jc w:val="center"/>
        <w:rPr>
          <w:b/>
          <w:bCs/>
          <w:noProof/>
          <w:sz w:val="40"/>
          <w:szCs w:val="40"/>
        </w:rPr>
      </w:pPr>
      <w:r w:rsidRPr="007E10E9">
        <w:rPr>
          <w:b/>
          <w:bCs/>
          <w:noProof/>
          <w:sz w:val="40"/>
          <w:szCs w:val="40"/>
        </w:rPr>
        <w:t xml:space="preserve">YÜREĞİR </w:t>
      </w:r>
      <w:r w:rsidR="0028588C" w:rsidRPr="007E10E9">
        <w:rPr>
          <w:b/>
          <w:bCs/>
          <w:noProof/>
          <w:sz w:val="40"/>
          <w:szCs w:val="40"/>
        </w:rPr>
        <w:t>KAYMAKAMLIĞI</w:t>
      </w:r>
    </w:p>
    <w:p w:rsidR="00E22B8A" w:rsidRPr="007E10E9" w:rsidRDefault="00A74E2E" w:rsidP="007E10E9">
      <w:pPr>
        <w:jc w:val="center"/>
        <w:rPr>
          <w:b/>
          <w:bCs/>
          <w:noProof/>
          <w:sz w:val="40"/>
          <w:szCs w:val="40"/>
        </w:rPr>
      </w:pPr>
      <w:r w:rsidRPr="007E10E9">
        <w:rPr>
          <w:b/>
          <w:bCs/>
          <w:noProof/>
          <w:sz w:val="40"/>
          <w:szCs w:val="40"/>
        </w:rPr>
        <w:t xml:space="preserve">VALİ ZİYAPAŞA ANADOLU LİSESİ </w:t>
      </w:r>
      <w:r w:rsidR="0028588C" w:rsidRPr="007E10E9">
        <w:rPr>
          <w:b/>
          <w:bCs/>
          <w:noProof/>
          <w:sz w:val="40"/>
          <w:szCs w:val="40"/>
        </w:rPr>
        <w:t>MÜDÜRLÜĞÜ</w:t>
      </w: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7E10E9" w:rsidP="00673303">
      <w:pPr>
        <w:rPr>
          <w:b/>
          <w:bCs/>
          <w:noProof/>
          <w:szCs w:val="24"/>
        </w:rPr>
      </w:pPr>
      <w:r>
        <w:rPr>
          <w:b/>
          <w:bCs/>
          <w:noProof/>
          <w:szCs w:val="24"/>
        </w:rPr>
        <w:drawing>
          <wp:anchor distT="0" distB="0" distL="114300" distR="114300" simplePos="0" relativeHeight="251659264" behindDoc="0" locked="0" layoutInCell="1" allowOverlap="1">
            <wp:simplePos x="0" y="0"/>
            <wp:positionH relativeFrom="column">
              <wp:posOffset>890905</wp:posOffset>
            </wp:positionH>
            <wp:positionV relativeFrom="paragraph">
              <wp:posOffset>163195</wp:posOffset>
            </wp:positionV>
            <wp:extent cx="6610350" cy="3829050"/>
            <wp:effectExtent l="19050" t="0" r="0" b="0"/>
            <wp:wrapNone/>
            <wp:docPr id="8"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tretch>
                      <a:fillRect/>
                    </a:stretch>
                  </pic:blipFill>
                  <pic:spPr bwMode="auto">
                    <a:xfrm>
                      <a:off x="0" y="0"/>
                      <a:ext cx="6610350" cy="3829050"/>
                    </a:xfrm>
                    <a:prstGeom prst="rect">
                      <a:avLst/>
                    </a:prstGeom>
                    <a:noFill/>
                    <a:ln w="9525">
                      <a:noFill/>
                      <a:miter lim="800000"/>
                      <a:headEnd/>
                      <a:tailEnd/>
                    </a:ln>
                  </pic:spPr>
                </pic:pic>
              </a:graphicData>
            </a:graphic>
          </wp:anchor>
        </w:drawing>
      </w: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CA217C">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E12591" w:rsidP="00CC20B8">
      <w:pPr>
        <w:pStyle w:val="Balk1"/>
        <w:jc w:val="center"/>
        <w:rPr>
          <w:sz w:val="24"/>
          <w:szCs w:val="24"/>
        </w:rPr>
      </w:pPr>
      <w:r>
        <w:rPr>
          <w:bCs/>
          <w:noProof/>
          <w:sz w:val="24"/>
          <w:szCs w:val="24"/>
        </w:rPr>
        <w:drawing>
          <wp:inline distT="0" distB="0" distL="0" distR="0">
            <wp:extent cx="7410450" cy="5238750"/>
            <wp:effectExtent l="19050" t="0" r="0" b="0"/>
            <wp:docPr id="4" name="Resim 1" descr="C:\Users\VAZAL\Desktop\IMG_20200609_1126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ZAL\Desktop\IMG_20200609_112626.jpg"/>
                    <pic:cNvPicPr>
                      <a:picLocks noChangeAspect="1" noChangeArrowheads="1"/>
                    </pic:cNvPicPr>
                  </pic:nvPicPr>
                  <pic:blipFill>
                    <a:blip r:embed="rId10"/>
                    <a:srcRect/>
                    <a:stretch>
                      <a:fillRect/>
                    </a:stretch>
                  </pic:blipFill>
                  <pic:spPr bwMode="auto">
                    <a:xfrm>
                      <a:off x="0" y="0"/>
                      <a:ext cx="7410450" cy="5238750"/>
                    </a:xfrm>
                    <a:prstGeom prst="rect">
                      <a:avLst/>
                    </a:prstGeom>
                    <a:noFill/>
                    <a:ln w="9525">
                      <a:noFill/>
                      <a:miter lim="800000"/>
                      <a:headEnd/>
                      <a:tailEnd/>
                    </a:ln>
                  </pic:spPr>
                </pic:pic>
              </a:graphicData>
            </a:graphic>
          </wp:inline>
        </w:drawing>
      </w:r>
      <w:r w:rsidR="008374DA" w:rsidRPr="00A47F2F">
        <w:rPr>
          <w:bCs/>
          <w:noProof/>
          <w:sz w:val="24"/>
          <w:szCs w:val="24"/>
        </w:rPr>
        <w:br w:type="page"/>
      </w:r>
      <w:bookmarkStart w:id="0" w:name="_Toc531097530"/>
      <w:r w:rsidR="00BB57AE" w:rsidRPr="00A47F2F">
        <w:rPr>
          <w:szCs w:val="24"/>
        </w:rPr>
        <w:t>Sunuş</w:t>
      </w:r>
      <w:bookmarkEnd w:id="0"/>
    </w:p>
    <w:p w:rsidR="005F5FB7" w:rsidRPr="00A47F2F" w:rsidRDefault="00373590" w:rsidP="00443A11">
      <w:pPr>
        <w:spacing w:after="0" w:line="264" w:lineRule="auto"/>
        <w:ind w:firstLine="708"/>
        <w:jc w:val="both"/>
        <w:rPr>
          <w:szCs w:val="24"/>
        </w:rPr>
      </w:pPr>
      <w:r w:rsidRPr="00373590">
        <w:rPr>
          <w:szCs w:val="24"/>
          <w:highlight w:val="yellow"/>
        </w:rPr>
        <w:t>*</w:t>
      </w:r>
      <w:r w:rsidR="007D1E06">
        <w:t>Değerli Çalışma Arkadaşlarım, Sevgili Öğrencilerimiz ve Mezunlarımız, Okulumuzun 2019-2023 dönemine yönelik yeni stratejik planını sizlerle paylaşmaktan mutluluk duyuyorum. Dünyada birçok yerde araştırma, inovasyon ve teknoloji öncelikleri yeniden tanımlanmaktadır. Bütün bunlarla beraber akademik ve bilimsel dünya da önemli dönüşümlerden geçmektedir.  Stratejik amaçlarımızın başında kurumumuzun  teslim aldığı kültürel mirasa sahip çıkmaya ve geliştirmeye devam etmesi gelmektedir, bilimsel akıl ile sosyal aklı birlikte çoğaltacak çalışmalarımız ve etkinliklerimizle bir çok başarıya öğretmen ,öğrenci ve velilerimizle birlikte imza atac</w:t>
      </w:r>
      <w:r w:rsidR="00A74E2E">
        <w:t>a</w:t>
      </w:r>
      <w:r w:rsidR="007D1E06">
        <w:t>ğız.Bunu yaparken başarı sıralamalarında yükselmek, kurumumuza yeni projeler kazandırmak, performans ölçütleri ile uyumlu biçimde sonuca odaklı faaliyetlerde bulunmak önemlidir. Bununla birlikte yaptığımız işler arasında belki de en önemlisinin  eleştirel düşünceyi ve yeni sorular sorulmasını destekleyecek altyapıyı kurmak olduğunu unutmamamız gerekir. Böylelikle bir yandan akademik anlamda mükemmeliyete ulaşırken bir yandan da toplumsal ve ekolojik anlamda sürdürülebilir bir dünya kurmak için daha demokratik ve kapsayıcı yeni değerler yaratmamız mümkün olabilir. Yeni stratejik planımızın oluşumun</w:t>
      </w:r>
      <w:r w:rsidR="00A74E2E">
        <w:t xml:space="preserve">a katkı sağlayan çok sayıda </w:t>
      </w:r>
      <w:r w:rsidR="00F76A25">
        <w:t>meslektaşım</w:t>
      </w:r>
      <w:r w:rsidR="007D1E06">
        <w:t>, stratejik planda yer alacak faaliyetlerin yürütülmesi, izlenmesi ve değerlendirilmesi konusundaki niyet ve kararlılıklarının planın hayata geçirilmesinin en önemli güvencesi olacağı ina</w:t>
      </w:r>
      <w:r w:rsidR="00A74E2E">
        <w:t xml:space="preserve">ncındayım. Stratejik Planı'nın Milli Eğitim </w:t>
      </w:r>
      <w:r w:rsidR="007D1E06">
        <w:t xml:space="preserve"> </w:t>
      </w:r>
      <w:r w:rsidR="00A74E2E">
        <w:t xml:space="preserve">camiamızın </w:t>
      </w:r>
      <w:r w:rsidR="007D1E06">
        <w:t xml:space="preserve"> verici olacağını umuyorum. Planın hazırlanmasında emeği geçen herkese teşekkür ediyor, çalışmalarınızda başarılar diliyorum. Saygılarımla,</w:t>
      </w:r>
    </w:p>
    <w:p w:rsidR="00FB43DB" w:rsidRPr="00A47F2F" w:rsidRDefault="00FB43DB" w:rsidP="00443A11">
      <w:pPr>
        <w:spacing w:after="0" w:line="264" w:lineRule="auto"/>
        <w:ind w:firstLine="708"/>
        <w:jc w:val="both"/>
        <w:rPr>
          <w:szCs w:val="24"/>
        </w:rPr>
      </w:pPr>
    </w:p>
    <w:p w:rsidR="00FB43DB" w:rsidRDefault="002046A8" w:rsidP="002046A8">
      <w:pPr>
        <w:spacing w:after="0" w:line="264" w:lineRule="auto"/>
        <w:ind w:left="9912" w:firstLine="708"/>
        <w:rPr>
          <w:szCs w:val="24"/>
        </w:rPr>
      </w:pPr>
      <w:r>
        <w:rPr>
          <w:szCs w:val="24"/>
        </w:rPr>
        <w:t xml:space="preserve">         </w:t>
      </w:r>
      <w:r w:rsidR="00A74E2E">
        <w:rPr>
          <w:szCs w:val="24"/>
        </w:rPr>
        <w:t>Ayşe TETİK</w:t>
      </w:r>
    </w:p>
    <w:p w:rsidR="00A74E2E" w:rsidRPr="00A47F2F" w:rsidRDefault="002046A8" w:rsidP="002046A8">
      <w:pPr>
        <w:spacing w:after="0" w:line="264" w:lineRule="auto"/>
        <w:ind w:left="9912"/>
        <w:jc w:val="center"/>
        <w:rPr>
          <w:szCs w:val="24"/>
        </w:rPr>
      </w:pPr>
      <w:r>
        <w:rPr>
          <w:szCs w:val="24"/>
        </w:rPr>
        <w:t xml:space="preserve">Okul </w:t>
      </w:r>
      <w:r w:rsidR="00A74E2E">
        <w:rPr>
          <w:szCs w:val="24"/>
        </w:rPr>
        <w:t>Müdürü</w:t>
      </w: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FB43DB" w:rsidRPr="00A47F2F" w:rsidRDefault="00FB43DB"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E648E1" w:rsidRPr="00A47F2F" w:rsidRDefault="00E648E1" w:rsidP="004962D0">
      <w:pPr>
        <w:pStyle w:val="Balk1"/>
        <w:rPr>
          <w:sz w:val="24"/>
        </w:rPr>
      </w:pPr>
      <w:bookmarkStart w:id="1" w:name="_Toc531097531"/>
      <w:r w:rsidRPr="00A47F2F">
        <w:t>İçindekiler</w:t>
      </w:r>
      <w:bookmarkEnd w:id="1"/>
    </w:p>
    <w:p w:rsidR="00373590" w:rsidRPr="007B0250" w:rsidRDefault="004033C0">
      <w:pPr>
        <w:pStyle w:val="T1"/>
        <w:tabs>
          <w:tab w:val="right" w:leader="dot" w:pos="13994"/>
        </w:tabs>
        <w:rPr>
          <w:b w:val="0"/>
          <w:bCs w:val="0"/>
          <w:caps w:val="0"/>
          <w:noProof/>
          <w:sz w:val="22"/>
          <w:szCs w:val="22"/>
        </w:rPr>
      </w:pPr>
      <w:r w:rsidRPr="004033C0">
        <w:rPr>
          <w:b w:val="0"/>
          <w:bCs w:val="0"/>
          <w:i/>
          <w:iCs/>
          <w:szCs w:val="24"/>
        </w:rPr>
        <w:fldChar w:fldCharType="begin"/>
      </w:r>
      <w:r w:rsidR="008D4E73">
        <w:rPr>
          <w:b w:val="0"/>
          <w:bCs w:val="0"/>
          <w:i/>
          <w:iCs/>
          <w:szCs w:val="24"/>
        </w:rPr>
        <w:instrText xml:space="preserve"> TOC \o "1-2" \h \z \u </w:instrText>
      </w:r>
      <w:r w:rsidRPr="004033C0">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EA321F">
          <w:rPr>
            <w:noProof/>
            <w:webHidden/>
          </w:rPr>
          <w:t>4</w:t>
        </w:r>
        <w:r>
          <w:rPr>
            <w:noProof/>
            <w:webHidden/>
          </w:rPr>
          <w:fldChar w:fldCharType="end"/>
        </w:r>
      </w:hyperlink>
    </w:p>
    <w:p w:rsidR="00373590" w:rsidRPr="007B0250" w:rsidRDefault="004033C0">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EA321F">
          <w:rPr>
            <w:noProof/>
            <w:webHidden/>
          </w:rPr>
          <w:t>4</w:t>
        </w:r>
        <w:r>
          <w:rPr>
            <w:noProof/>
            <w:webHidden/>
          </w:rPr>
          <w:fldChar w:fldCharType="end"/>
        </w:r>
      </w:hyperlink>
    </w:p>
    <w:p w:rsidR="00373590" w:rsidRPr="007B0250" w:rsidRDefault="004033C0">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EA321F">
          <w:rPr>
            <w:noProof/>
            <w:webHidden/>
          </w:rPr>
          <w:t>4</w:t>
        </w:r>
        <w:r>
          <w:rPr>
            <w:noProof/>
            <w:webHidden/>
          </w:rPr>
          <w:fldChar w:fldCharType="end"/>
        </w:r>
      </w:hyperlink>
    </w:p>
    <w:p w:rsidR="00373590" w:rsidRPr="007B0250" w:rsidRDefault="004033C0">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EA321F">
          <w:rPr>
            <w:noProof/>
            <w:webHidden/>
          </w:rPr>
          <w:t>4</w:t>
        </w:r>
        <w:r>
          <w:rPr>
            <w:noProof/>
            <w:webHidden/>
          </w:rPr>
          <w:fldChar w:fldCharType="end"/>
        </w:r>
      </w:hyperlink>
    </w:p>
    <w:p w:rsidR="00373590" w:rsidRPr="007B0250" w:rsidRDefault="004033C0">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EA321F">
          <w:rPr>
            <w:noProof/>
            <w:webHidden/>
          </w:rPr>
          <w:t>4</w:t>
        </w:r>
        <w:r>
          <w:rPr>
            <w:noProof/>
            <w:webHidden/>
          </w:rPr>
          <w:fldChar w:fldCharType="end"/>
        </w:r>
      </w:hyperlink>
    </w:p>
    <w:p w:rsidR="00373590" w:rsidRPr="007B0250" w:rsidRDefault="004033C0">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EA321F">
          <w:rPr>
            <w:noProof/>
            <w:webHidden/>
          </w:rPr>
          <w:t>4</w:t>
        </w:r>
        <w:r>
          <w:rPr>
            <w:noProof/>
            <w:webHidden/>
          </w:rPr>
          <w:fldChar w:fldCharType="end"/>
        </w:r>
      </w:hyperlink>
    </w:p>
    <w:p w:rsidR="00373590" w:rsidRPr="007B0250" w:rsidRDefault="004033C0">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EA321F">
          <w:rPr>
            <w:noProof/>
            <w:webHidden/>
          </w:rPr>
          <w:t>4</w:t>
        </w:r>
        <w:r>
          <w:rPr>
            <w:noProof/>
            <w:webHidden/>
          </w:rPr>
          <w:fldChar w:fldCharType="end"/>
        </w:r>
      </w:hyperlink>
    </w:p>
    <w:p w:rsidR="00373590" w:rsidRPr="007B0250" w:rsidRDefault="004033C0">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EA321F">
          <w:rPr>
            <w:noProof/>
            <w:webHidden/>
          </w:rPr>
          <w:t>4</w:t>
        </w:r>
        <w:r>
          <w:rPr>
            <w:noProof/>
            <w:webHidden/>
          </w:rPr>
          <w:fldChar w:fldCharType="end"/>
        </w:r>
      </w:hyperlink>
    </w:p>
    <w:p w:rsidR="00373590" w:rsidRPr="007B0250" w:rsidRDefault="004033C0">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EA321F">
          <w:rPr>
            <w:noProof/>
            <w:webHidden/>
          </w:rPr>
          <w:t>4</w:t>
        </w:r>
        <w:r>
          <w:rPr>
            <w:noProof/>
            <w:webHidden/>
          </w:rPr>
          <w:fldChar w:fldCharType="end"/>
        </w:r>
      </w:hyperlink>
    </w:p>
    <w:p w:rsidR="00373590" w:rsidRPr="007B0250" w:rsidRDefault="004033C0">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EA321F">
          <w:rPr>
            <w:noProof/>
            <w:webHidden/>
          </w:rPr>
          <w:t>4</w:t>
        </w:r>
        <w:r>
          <w:rPr>
            <w:noProof/>
            <w:webHidden/>
          </w:rPr>
          <w:fldChar w:fldCharType="end"/>
        </w:r>
      </w:hyperlink>
    </w:p>
    <w:p w:rsidR="00373590" w:rsidRPr="007B0250" w:rsidRDefault="004033C0">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sidR="00E81BD7">
          <w:rPr>
            <w:noProof/>
            <w:webHidden/>
          </w:rPr>
          <w:t>24</w:t>
        </w:r>
        <w:r>
          <w:rPr>
            <w:noProof/>
            <w:webHidden/>
          </w:rPr>
          <w:fldChar w:fldCharType="begin"/>
        </w:r>
        <w:r w:rsidR="00373590">
          <w:rPr>
            <w:noProof/>
            <w:webHidden/>
          </w:rPr>
          <w:instrText xml:space="preserve"> PAGEREF _Toc531097540 \h </w:instrText>
        </w:r>
        <w:r>
          <w:rPr>
            <w:noProof/>
            <w:webHidden/>
          </w:rPr>
          <w:fldChar w:fldCharType="separate"/>
        </w:r>
        <w:r w:rsidR="00EA321F">
          <w:rPr>
            <w:b/>
            <w:bCs/>
            <w:noProof/>
            <w:webHidden/>
          </w:rPr>
          <w:t>Hata! Yer işareti tanımlanmamış.</w:t>
        </w:r>
        <w:r>
          <w:rPr>
            <w:noProof/>
            <w:webHidden/>
          </w:rPr>
          <w:fldChar w:fldCharType="end"/>
        </w:r>
      </w:hyperlink>
    </w:p>
    <w:p w:rsidR="00373590" w:rsidRPr="007B0250" w:rsidRDefault="004033C0">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sidR="00E81BD7">
          <w:rPr>
            <w:noProof/>
            <w:webHidden/>
          </w:rPr>
          <w:t>.24</w:t>
        </w:r>
      </w:hyperlink>
    </w:p>
    <w:p w:rsidR="00373590" w:rsidRPr="007B0250" w:rsidRDefault="004033C0">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EA321F">
          <w:rPr>
            <w:noProof/>
            <w:webHidden/>
          </w:rPr>
          <w:t>4</w:t>
        </w:r>
        <w:r>
          <w:rPr>
            <w:noProof/>
            <w:webHidden/>
          </w:rPr>
          <w:fldChar w:fldCharType="end"/>
        </w:r>
      </w:hyperlink>
    </w:p>
    <w:p w:rsidR="00373590" w:rsidRPr="007B0250" w:rsidRDefault="004033C0">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EA321F">
          <w:rPr>
            <w:noProof/>
            <w:webHidden/>
          </w:rPr>
          <w:t>4</w:t>
        </w:r>
        <w:r>
          <w:rPr>
            <w:noProof/>
            <w:webHidden/>
          </w:rPr>
          <w:fldChar w:fldCharType="end"/>
        </w:r>
      </w:hyperlink>
    </w:p>
    <w:p w:rsidR="00373590" w:rsidRPr="007B0250" w:rsidRDefault="004033C0">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EA321F">
          <w:rPr>
            <w:noProof/>
            <w:webHidden/>
          </w:rPr>
          <w:t>4</w:t>
        </w:r>
        <w:r>
          <w:rPr>
            <w:noProof/>
            <w:webHidden/>
          </w:rPr>
          <w:fldChar w:fldCharType="end"/>
        </w:r>
      </w:hyperlink>
    </w:p>
    <w:p w:rsidR="00373590" w:rsidRPr="007B0250" w:rsidRDefault="004033C0">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EA321F">
          <w:rPr>
            <w:noProof/>
            <w:webHidden/>
          </w:rPr>
          <w:t>4</w:t>
        </w:r>
        <w:r>
          <w:rPr>
            <w:noProof/>
            <w:webHidden/>
          </w:rPr>
          <w:fldChar w:fldCharType="end"/>
        </w:r>
      </w:hyperlink>
    </w:p>
    <w:p w:rsidR="00373590" w:rsidRPr="007B0250" w:rsidRDefault="004033C0">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EA321F">
          <w:rPr>
            <w:noProof/>
            <w:webHidden/>
          </w:rPr>
          <w:t>4</w:t>
        </w:r>
        <w:r>
          <w:rPr>
            <w:noProof/>
            <w:webHidden/>
          </w:rPr>
          <w:fldChar w:fldCharType="end"/>
        </w:r>
      </w:hyperlink>
    </w:p>
    <w:p w:rsidR="00373590" w:rsidRPr="007B0250" w:rsidRDefault="004033C0">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EA321F">
          <w:rPr>
            <w:noProof/>
            <w:webHidden/>
          </w:rPr>
          <w:t>4</w:t>
        </w:r>
        <w:r>
          <w:rPr>
            <w:noProof/>
            <w:webHidden/>
          </w:rPr>
          <w:fldChar w:fldCharType="end"/>
        </w:r>
      </w:hyperlink>
    </w:p>
    <w:p w:rsidR="00373590" w:rsidRPr="007B0250" w:rsidRDefault="004033C0">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fldChar w:fldCharType="separate"/>
        </w:r>
        <w:r w:rsidR="00EA321F">
          <w:rPr>
            <w:b w:val="0"/>
            <w:bCs w:val="0"/>
            <w:noProof/>
            <w:webHidden/>
          </w:rPr>
          <w:t>Hata! Yer işareti tanımlanmamış.</w:t>
        </w:r>
        <w:r>
          <w:rPr>
            <w:noProof/>
            <w:webHidden/>
          </w:rPr>
          <w:fldChar w:fldCharType="end"/>
        </w:r>
      </w:hyperlink>
    </w:p>
    <w:p w:rsidR="00E648E1" w:rsidRPr="00A47F2F" w:rsidRDefault="004033C0">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F76A25">
          <w:headerReference w:type="default" r:id="rId11"/>
          <w:footerReference w:type="default" r:id="rId12"/>
          <w:footerReference w:type="first" r:id="rId13"/>
          <w:pgSz w:w="16838" w:h="11906" w:orient="landscape"/>
          <w:pgMar w:top="1417" w:right="1670"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B22544" w:rsidRDefault="002D155D" w:rsidP="00D41148">
            <w:pPr>
              <w:spacing w:after="0" w:line="240" w:lineRule="auto"/>
              <w:rPr>
                <w:b/>
                <w:szCs w:val="24"/>
              </w:rPr>
            </w:pPr>
            <w:r w:rsidRPr="00B22544">
              <w:rPr>
                <w:b/>
                <w:szCs w:val="24"/>
              </w:rPr>
              <w:t>Üst Kurul Bilgileri</w:t>
            </w:r>
          </w:p>
        </w:tc>
        <w:tc>
          <w:tcPr>
            <w:tcW w:w="7230" w:type="dxa"/>
            <w:gridSpan w:val="2"/>
            <w:shd w:val="clear" w:color="auto" w:fill="auto"/>
          </w:tcPr>
          <w:p w:rsidR="002D155D" w:rsidRPr="00B22544" w:rsidRDefault="002D155D" w:rsidP="00D41148">
            <w:pPr>
              <w:spacing w:after="0" w:line="240" w:lineRule="auto"/>
              <w:rPr>
                <w:b/>
                <w:szCs w:val="24"/>
              </w:rPr>
            </w:pPr>
            <w:r w:rsidRPr="00B22544">
              <w:rPr>
                <w:b/>
                <w:szCs w:val="24"/>
              </w:rPr>
              <w:t>Ekip Bilgileri</w:t>
            </w:r>
          </w:p>
        </w:tc>
      </w:tr>
      <w:tr w:rsidR="00D5715B" w:rsidRPr="00D41148" w:rsidTr="00D41148">
        <w:tc>
          <w:tcPr>
            <w:tcW w:w="4713" w:type="dxa"/>
            <w:shd w:val="clear" w:color="auto" w:fill="auto"/>
          </w:tcPr>
          <w:p w:rsidR="002D155D" w:rsidRPr="00B22544" w:rsidRDefault="002D155D" w:rsidP="00D41148">
            <w:pPr>
              <w:spacing w:after="0" w:line="240" w:lineRule="auto"/>
              <w:rPr>
                <w:b/>
                <w:szCs w:val="24"/>
              </w:rPr>
            </w:pPr>
            <w:r w:rsidRPr="00B22544">
              <w:rPr>
                <w:b/>
                <w:szCs w:val="24"/>
              </w:rPr>
              <w:t>Adı Soyadı</w:t>
            </w:r>
          </w:p>
        </w:tc>
        <w:tc>
          <w:tcPr>
            <w:tcW w:w="2199" w:type="dxa"/>
            <w:shd w:val="clear" w:color="auto" w:fill="auto"/>
          </w:tcPr>
          <w:p w:rsidR="002D155D" w:rsidRPr="00B22544" w:rsidRDefault="002D155D" w:rsidP="00D41148">
            <w:pPr>
              <w:spacing w:after="0" w:line="240" w:lineRule="auto"/>
              <w:rPr>
                <w:b/>
                <w:szCs w:val="24"/>
              </w:rPr>
            </w:pPr>
            <w:r w:rsidRPr="00B22544">
              <w:rPr>
                <w:b/>
                <w:szCs w:val="24"/>
              </w:rPr>
              <w:t>Unvanı</w:t>
            </w:r>
          </w:p>
        </w:tc>
        <w:tc>
          <w:tcPr>
            <w:tcW w:w="4820" w:type="dxa"/>
            <w:shd w:val="clear" w:color="auto" w:fill="auto"/>
          </w:tcPr>
          <w:p w:rsidR="002D155D" w:rsidRPr="00B22544" w:rsidRDefault="002D155D" w:rsidP="00D41148">
            <w:pPr>
              <w:spacing w:after="0" w:line="240" w:lineRule="auto"/>
              <w:rPr>
                <w:b/>
                <w:szCs w:val="24"/>
              </w:rPr>
            </w:pPr>
            <w:r w:rsidRPr="00B22544">
              <w:rPr>
                <w:b/>
                <w:szCs w:val="24"/>
              </w:rPr>
              <w:t>Adı Soyadı</w:t>
            </w:r>
          </w:p>
        </w:tc>
        <w:tc>
          <w:tcPr>
            <w:tcW w:w="2410" w:type="dxa"/>
            <w:shd w:val="clear" w:color="auto" w:fill="auto"/>
          </w:tcPr>
          <w:p w:rsidR="002D155D" w:rsidRPr="00B22544" w:rsidRDefault="002D155D" w:rsidP="00D41148">
            <w:pPr>
              <w:spacing w:after="0" w:line="240" w:lineRule="auto"/>
              <w:rPr>
                <w:b/>
                <w:szCs w:val="24"/>
              </w:rPr>
            </w:pPr>
            <w:r w:rsidRPr="00B22544">
              <w:rPr>
                <w:b/>
                <w:szCs w:val="24"/>
              </w:rPr>
              <w:t>Unvanı</w:t>
            </w:r>
          </w:p>
        </w:tc>
      </w:tr>
      <w:tr w:rsidR="00C1197C" w:rsidRPr="00D41148" w:rsidTr="00D41148">
        <w:tc>
          <w:tcPr>
            <w:tcW w:w="4713" w:type="dxa"/>
            <w:shd w:val="clear" w:color="auto" w:fill="auto"/>
          </w:tcPr>
          <w:p w:rsidR="00C1197C" w:rsidRPr="00B22544" w:rsidRDefault="00214F4E" w:rsidP="006A5820">
            <w:pPr>
              <w:tabs>
                <w:tab w:val="left" w:pos="2475"/>
              </w:tabs>
              <w:spacing w:after="0" w:line="240" w:lineRule="auto"/>
              <w:rPr>
                <w:szCs w:val="24"/>
              </w:rPr>
            </w:pPr>
            <w:r>
              <w:rPr>
                <w:szCs w:val="24"/>
              </w:rPr>
              <w:t>Murat ALAGÖZ</w:t>
            </w:r>
          </w:p>
        </w:tc>
        <w:tc>
          <w:tcPr>
            <w:tcW w:w="2199" w:type="dxa"/>
            <w:shd w:val="clear" w:color="auto" w:fill="auto"/>
          </w:tcPr>
          <w:p w:rsidR="00C1197C" w:rsidRPr="00B22544" w:rsidRDefault="00C1197C" w:rsidP="006A5820">
            <w:pPr>
              <w:tabs>
                <w:tab w:val="left" w:pos="2475"/>
              </w:tabs>
              <w:spacing w:after="0" w:line="240" w:lineRule="auto"/>
              <w:rPr>
                <w:szCs w:val="24"/>
              </w:rPr>
            </w:pPr>
            <w:r w:rsidRPr="00B22544">
              <w:rPr>
                <w:szCs w:val="24"/>
              </w:rPr>
              <w:t>Müdür</w:t>
            </w:r>
          </w:p>
        </w:tc>
        <w:tc>
          <w:tcPr>
            <w:tcW w:w="4820" w:type="dxa"/>
            <w:shd w:val="clear" w:color="auto" w:fill="auto"/>
          </w:tcPr>
          <w:p w:rsidR="00C1197C" w:rsidRPr="00B22544" w:rsidRDefault="00C1197C" w:rsidP="005D3D87">
            <w:pPr>
              <w:spacing w:after="0" w:line="240" w:lineRule="auto"/>
              <w:rPr>
                <w:szCs w:val="24"/>
              </w:rPr>
            </w:pPr>
            <w:r w:rsidRPr="00B22544">
              <w:rPr>
                <w:szCs w:val="24"/>
              </w:rPr>
              <w:t>Cumali GEDİK</w:t>
            </w:r>
          </w:p>
        </w:tc>
        <w:tc>
          <w:tcPr>
            <w:tcW w:w="2410" w:type="dxa"/>
            <w:shd w:val="clear" w:color="auto" w:fill="auto"/>
          </w:tcPr>
          <w:p w:rsidR="00C1197C" w:rsidRPr="00B22544" w:rsidRDefault="00C1197C" w:rsidP="005D3D87">
            <w:pPr>
              <w:spacing w:after="0" w:line="240" w:lineRule="auto"/>
              <w:rPr>
                <w:szCs w:val="24"/>
              </w:rPr>
            </w:pPr>
            <w:r w:rsidRPr="00B22544">
              <w:rPr>
                <w:szCs w:val="24"/>
              </w:rPr>
              <w:t>Müdür yrd.</w:t>
            </w:r>
          </w:p>
        </w:tc>
      </w:tr>
      <w:tr w:rsidR="00C1197C" w:rsidRPr="00D41148" w:rsidTr="00D41148">
        <w:tc>
          <w:tcPr>
            <w:tcW w:w="4713" w:type="dxa"/>
            <w:shd w:val="clear" w:color="auto" w:fill="auto"/>
          </w:tcPr>
          <w:p w:rsidR="00C1197C" w:rsidRPr="00B22544" w:rsidRDefault="00C1197C" w:rsidP="006A5820">
            <w:pPr>
              <w:tabs>
                <w:tab w:val="left" w:pos="2475"/>
              </w:tabs>
              <w:spacing w:after="0" w:line="240" w:lineRule="auto"/>
              <w:rPr>
                <w:szCs w:val="24"/>
              </w:rPr>
            </w:pPr>
            <w:r w:rsidRPr="00B22544">
              <w:rPr>
                <w:szCs w:val="24"/>
              </w:rPr>
              <w:t>Cumali GEDİK</w:t>
            </w:r>
          </w:p>
        </w:tc>
        <w:tc>
          <w:tcPr>
            <w:tcW w:w="2199" w:type="dxa"/>
            <w:shd w:val="clear" w:color="auto" w:fill="auto"/>
          </w:tcPr>
          <w:p w:rsidR="00C1197C" w:rsidRPr="00B22544" w:rsidRDefault="00C1197C" w:rsidP="006A5820">
            <w:pPr>
              <w:tabs>
                <w:tab w:val="left" w:pos="2475"/>
              </w:tabs>
              <w:spacing w:after="0" w:line="240" w:lineRule="auto"/>
              <w:rPr>
                <w:szCs w:val="24"/>
              </w:rPr>
            </w:pPr>
            <w:r w:rsidRPr="00B22544">
              <w:rPr>
                <w:szCs w:val="24"/>
              </w:rPr>
              <w:t>Müdür yrd.</w:t>
            </w:r>
          </w:p>
        </w:tc>
        <w:tc>
          <w:tcPr>
            <w:tcW w:w="4820" w:type="dxa"/>
            <w:shd w:val="clear" w:color="auto" w:fill="auto"/>
          </w:tcPr>
          <w:p w:rsidR="00C1197C" w:rsidRPr="00B22544" w:rsidRDefault="00C1197C" w:rsidP="005D3D87">
            <w:pPr>
              <w:spacing w:after="0" w:line="240" w:lineRule="auto"/>
              <w:rPr>
                <w:szCs w:val="24"/>
              </w:rPr>
            </w:pPr>
            <w:r w:rsidRPr="00B22544">
              <w:rPr>
                <w:szCs w:val="24"/>
              </w:rPr>
              <w:t>Serkan KARTAL</w:t>
            </w:r>
          </w:p>
        </w:tc>
        <w:tc>
          <w:tcPr>
            <w:tcW w:w="2410" w:type="dxa"/>
            <w:shd w:val="clear" w:color="auto" w:fill="auto"/>
          </w:tcPr>
          <w:p w:rsidR="00C1197C" w:rsidRPr="00B22544" w:rsidRDefault="00C1197C" w:rsidP="005D3D87">
            <w:pPr>
              <w:spacing w:after="0" w:line="240" w:lineRule="auto"/>
              <w:rPr>
                <w:szCs w:val="24"/>
              </w:rPr>
            </w:pPr>
            <w:r w:rsidRPr="00B22544">
              <w:rPr>
                <w:szCs w:val="24"/>
              </w:rPr>
              <w:t>Öğretmen</w:t>
            </w:r>
          </w:p>
        </w:tc>
      </w:tr>
      <w:tr w:rsidR="00C1197C" w:rsidRPr="00D41148" w:rsidTr="00D41148">
        <w:tc>
          <w:tcPr>
            <w:tcW w:w="4713" w:type="dxa"/>
            <w:shd w:val="clear" w:color="auto" w:fill="auto"/>
          </w:tcPr>
          <w:p w:rsidR="00C1197C" w:rsidRPr="00B22544" w:rsidRDefault="00C1197C" w:rsidP="006A5820">
            <w:pPr>
              <w:tabs>
                <w:tab w:val="left" w:pos="2475"/>
              </w:tabs>
              <w:spacing w:after="0" w:line="240" w:lineRule="auto"/>
              <w:rPr>
                <w:szCs w:val="24"/>
              </w:rPr>
            </w:pPr>
            <w:r w:rsidRPr="00B22544">
              <w:rPr>
                <w:szCs w:val="24"/>
              </w:rPr>
              <w:t>Serkan KARTAL</w:t>
            </w:r>
          </w:p>
        </w:tc>
        <w:tc>
          <w:tcPr>
            <w:tcW w:w="2199" w:type="dxa"/>
            <w:shd w:val="clear" w:color="auto" w:fill="auto"/>
          </w:tcPr>
          <w:p w:rsidR="00C1197C" w:rsidRPr="00B22544" w:rsidRDefault="00C1197C" w:rsidP="006A5820">
            <w:pPr>
              <w:tabs>
                <w:tab w:val="left" w:pos="2475"/>
              </w:tabs>
              <w:spacing w:after="0" w:line="240" w:lineRule="auto"/>
              <w:rPr>
                <w:szCs w:val="24"/>
              </w:rPr>
            </w:pPr>
            <w:r w:rsidRPr="00B22544">
              <w:rPr>
                <w:szCs w:val="24"/>
              </w:rPr>
              <w:t>Öğretmen</w:t>
            </w:r>
          </w:p>
        </w:tc>
        <w:tc>
          <w:tcPr>
            <w:tcW w:w="4820" w:type="dxa"/>
            <w:shd w:val="clear" w:color="auto" w:fill="auto"/>
          </w:tcPr>
          <w:p w:rsidR="00C1197C" w:rsidRPr="00B22544" w:rsidRDefault="00C1197C" w:rsidP="005D3D87">
            <w:pPr>
              <w:spacing w:after="0" w:line="240" w:lineRule="auto"/>
              <w:rPr>
                <w:szCs w:val="24"/>
              </w:rPr>
            </w:pPr>
            <w:r w:rsidRPr="00B22544">
              <w:rPr>
                <w:szCs w:val="24"/>
              </w:rPr>
              <w:t>Nazlı TANGERLİ</w:t>
            </w:r>
          </w:p>
        </w:tc>
        <w:tc>
          <w:tcPr>
            <w:tcW w:w="2410" w:type="dxa"/>
            <w:shd w:val="clear" w:color="auto" w:fill="auto"/>
          </w:tcPr>
          <w:p w:rsidR="00C1197C" w:rsidRPr="00B22544" w:rsidRDefault="00C1197C" w:rsidP="005D3D87">
            <w:pPr>
              <w:spacing w:after="0" w:line="240" w:lineRule="auto"/>
              <w:rPr>
                <w:szCs w:val="24"/>
              </w:rPr>
            </w:pPr>
            <w:r w:rsidRPr="00B22544">
              <w:rPr>
                <w:szCs w:val="24"/>
              </w:rPr>
              <w:t>Öğretmen</w:t>
            </w:r>
          </w:p>
        </w:tc>
      </w:tr>
      <w:tr w:rsidR="00C1197C" w:rsidRPr="00D41148" w:rsidTr="00D41148">
        <w:tc>
          <w:tcPr>
            <w:tcW w:w="4713" w:type="dxa"/>
            <w:shd w:val="clear" w:color="auto" w:fill="auto"/>
          </w:tcPr>
          <w:p w:rsidR="00C1197C" w:rsidRPr="00B22544" w:rsidRDefault="00C1197C" w:rsidP="006A5820">
            <w:pPr>
              <w:tabs>
                <w:tab w:val="left" w:pos="2475"/>
              </w:tabs>
              <w:spacing w:after="0" w:line="240" w:lineRule="auto"/>
              <w:rPr>
                <w:szCs w:val="24"/>
              </w:rPr>
            </w:pPr>
            <w:r w:rsidRPr="00B22544">
              <w:rPr>
                <w:szCs w:val="24"/>
              </w:rPr>
              <w:t>Nazlı TANGERLİ</w:t>
            </w:r>
          </w:p>
        </w:tc>
        <w:tc>
          <w:tcPr>
            <w:tcW w:w="2199" w:type="dxa"/>
            <w:shd w:val="clear" w:color="auto" w:fill="auto"/>
          </w:tcPr>
          <w:p w:rsidR="00C1197C" w:rsidRPr="00B22544" w:rsidRDefault="00C1197C" w:rsidP="006A5820">
            <w:pPr>
              <w:tabs>
                <w:tab w:val="left" w:pos="2475"/>
              </w:tabs>
              <w:spacing w:after="0" w:line="240" w:lineRule="auto"/>
              <w:rPr>
                <w:szCs w:val="24"/>
              </w:rPr>
            </w:pPr>
            <w:r w:rsidRPr="00B22544">
              <w:rPr>
                <w:szCs w:val="24"/>
              </w:rPr>
              <w:t>Öğretmen</w:t>
            </w:r>
          </w:p>
        </w:tc>
        <w:tc>
          <w:tcPr>
            <w:tcW w:w="4820" w:type="dxa"/>
            <w:shd w:val="clear" w:color="auto" w:fill="auto"/>
          </w:tcPr>
          <w:p w:rsidR="00C1197C" w:rsidRPr="00B22544" w:rsidRDefault="00C1197C" w:rsidP="005D3D87">
            <w:pPr>
              <w:spacing w:after="0" w:line="240" w:lineRule="auto"/>
              <w:rPr>
                <w:szCs w:val="24"/>
              </w:rPr>
            </w:pPr>
            <w:r w:rsidRPr="00B22544">
              <w:rPr>
                <w:szCs w:val="24"/>
              </w:rPr>
              <w:t>Sinem TUĞAL</w:t>
            </w:r>
          </w:p>
        </w:tc>
        <w:tc>
          <w:tcPr>
            <w:tcW w:w="2410" w:type="dxa"/>
            <w:shd w:val="clear" w:color="auto" w:fill="auto"/>
          </w:tcPr>
          <w:p w:rsidR="00C1197C" w:rsidRPr="00B22544" w:rsidRDefault="00C1197C" w:rsidP="005D3D87">
            <w:pPr>
              <w:spacing w:after="0" w:line="240" w:lineRule="auto"/>
              <w:rPr>
                <w:szCs w:val="24"/>
              </w:rPr>
            </w:pPr>
            <w:r w:rsidRPr="00B22544">
              <w:rPr>
                <w:szCs w:val="24"/>
              </w:rPr>
              <w:t>Öğretmen</w:t>
            </w:r>
          </w:p>
        </w:tc>
      </w:tr>
      <w:tr w:rsidR="00C1197C" w:rsidRPr="00D41148" w:rsidTr="00D41148">
        <w:tc>
          <w:tcPr>
            <w:tcW w:w="4713" w:type="dxa"/>
            <w:shd w:val="clear" w:color="auto" w:fill="auto"/>
          </w:tcPr>
          <w:p w:rsidR="00C1197C" w:rsidRPr="00B22544" w:rsidRDefault="00C1197C" w:rsidP="006A5820">
            <w:pPr>
              <w:tabs>
                <w:tab w:val="left" w:pos="2475"/>
              </w:tabs>
              <w:spacing w:after="0" w:line="240" w:lineRule="auto"/>
              <w:rPr>
                <w:szCs w:val="24"/>
              </w:rPr>
            </w:pPr>
            <w:r w:rsidRPr="00B22544">
              <w:rPr>
                <w:szCs w:val="24"/>
              </w:rPr>
              <w:t>Sinem TUĞAL</w:t>
            </w:r>
          </w:p>
        </w:tc>
        <w:tc>
          <w:tcPr>
            <w:tcW w:w="2199" w:type="dxa"/>
            <w:shd w:val="clear" w:color="auto" w:fill="auto"/>
          </w:tcPr>
          <w:p w:rsidR="00C1197C" w:rsidRPr="00B22544" w:rsidRDefault="00C1197C" w:rsidP="006A5820">
            <w:pPr>
              <w:tabs>
                <w:tab w:val="left" w:pos="2475"/>
              </w:tabs>
              <w:spacing w:after="0" w:line="240" w:lineRule="auto"/>
              <w:rPr>
                <w:szCs w:val="24"/>
              </w:rPr>
            </w:pPr>
            <w:r w:rsidRPr="00B22544">
              <w:rPr>
                <w:szCs w:val="24"/>
              </w:rPr>
              <w:t>Öğretmen</w:t>
            </w:r>
          </w:p>
        </w:tc>
        <w:tc>
          <w:tcPr>
            <w:tcW w:w="4820" w:type="dxa"/>
            <w:shd w:val="clear" w:color="auto" w:fill="auto"/>
          </w:tcPr>
          <w:p w:rsidR="00C1197C" w:rsidRPr="00B22544" w:rsidRDefault="00C1197C" w:rsidP="005D3D87">
            <w:pPr>
              <w:spacing w:after="0" w:line="240" w:lineRule="auto"/>
              <w:rPr>
                <w:szCs w:val="24"/>
              </w:rPr>
            </w:pPr>
            <w:r w:rsidRPr="00B22544">
              <w:rPr>
                <w:szCs w:val="24"/>
              </w:rPr>
              <w:t>Yasemin DOĞRU</w:t>
            </w:r>
          </w:p>
        </w:tc>
        <w:tc>
          <w:tcPr>
            <w:tcW w:w="2410" w:type="dxa"/>
            <w:shd w:val="clear" w:color="auto" w:fill="auto"/>
          </w:tcPr>
          <w:p w:rsidR="00C1197C" w:rsidRPr="00B22544" w:rsidRDefault="00C1197C" w:rsidP="005D3D87">
            <w:pPr>
              <w:spacing w:after="0" w:line="240" w:lineRule="auto"/>
              <w:rPr>
                <w:szCs w:val="24"/>
              </w:rPr>
            </w:pPr>
            <w:r w:rsidRPr="00B22544">
              <w:rPr>
                <w:szCs w:val="24"/>
              </w:rPr>
              <w:t>Okul Aile Birlik Bşk.</w:t>
            </w:r>
          </w:p>
        </w:tc>
      </w:tr>
      <w:tr w:rsidR="00C1197C" w:rsidRPr="00D41148" w:rsidTr="00D41148">
        <w:tc>
          <w:tcPr>
            <w:tcW w:w="4713" w:type="dxa"/>
            <w:shd w:val="clear" w:color="auto" w:fill="auto"/>
          </w:tcPr>
          <w:p w:rsidR="00C1197C" w:rsidRPr="00B22544" w:rsidRDefault="0007699D" w:rsidP="006A5820">
            <w:pPr>
              <w:tabs>
                <w:tab w:val="left" w:pos="2475"/>
              </w:tabs>
              <w:spacing w:after="0" w:line="240" w:lineRule="auto"/>
              <w:rPr>
                <w:szCs w:val="24"/>
              </w:rPr>
            </w:pPr>
            <w:r>
              <w:rPr>
                <w:szCs w:val="24"/>
              </w:rPr>
              <w:t>Songül ORTATEPE</w:t>
            </w:r>
          </w:p>
        </w:tc>
        <w:tc>
          <w:tcPr>
            <w:tcW w:w="2199" w:type="dxa"/>
            <w:shd w:val="clear" w:color="auto" w:fill="auto"/>
          </w:tcPr>
          <w:p w:rsidR="00C1197C" w:rsidRPr="00B22544" w:rsidRDefault="00C1197C" w:rsidP="006A5820">
            <w:pPr>
              <w:tabs>
                <w:tab w:val="left" w:pos="2475"/>
              </w:tabs>
              <w:spacing w:after="0" w:line="240" w:lineRule="auto"/>
              <w:rPr>
                <w:szCs w:val="24"/>
              </w:rPr>
            </w:pPr>
            <w:r w:rsidRPr="00B22544">
              <w:rPr>
                <w:szCs w:val="24"/>
              </w:rPr>
              <w:t>Okul Aile Birlik Başkanı</w:t>
            </w:r>
          </w:p>
        </w:tc>
        <w:tc>
          <w:tcPr>
            <w:tcW w:w="4820" w:type="dxa"/>
            <w:shd w:val="clear" w:color="auto" w:fill="auto"/>
          </w:tcPr>
          <w:p w:rsidR="00C1197C" w:rsidRPr="00B22544" w:rsidRDefault="00C1197C" w:rsidP="005D3D87">
            <w:pPr>
              <w:spacing w:after="0" w:line="240" w:lineRule="auto"/>
              <w:rPr>
                <w:szCs w:val="24"/>
              </w:rPr>
            </w:pPr>
            <w:r w:rsidRPr="00B22544">
              <w:rPr>
                <w:szCs w:val="24"/>
              </w:rPr>
              <w:t>Cumali GEDİK</w:t>
            </w:r>
          </w:p>
        </w:tc>
        <w:tc>
          <w:tcPr>
            <w:tcW w:w="2410" w:type="dxa"/>
            <w:shd w:val="clear" w:color="auto" w:fill="auto"/>
          </w:tcPr>
          <w:p w:rsidR="00C1197C" w:rsidRPr="00B22544" w:rsidRDefault="00C1197C" w:rsidP="005D3D87">
            <w:pPr>
              <w:spacing w:after="0" w:line="240" w:lineRule="auto"/>
              <w:rPr>
                <w:szCs w:val="24"/>
              </w:rPr>
            </w:pPr>
            <w:r w:rsidRPr="00B22544">
              <w:rPr>
                <w:szCs w:val="24"/>
              </w:rPr>
              <w:t>Müdür yrd.</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6085126"/>
      <w:bookmarkStart w:id="13" w:name="_Toc529519448"/>
      <w:bookmarkStart w:id="14" w:name="_Toc413592934"/>
      <w:bookmarkStart w:id="15" w:name="_Toc531097533"/>
      <w:r w:rsidR="00DA7BA3" w:rsidRPr="00A47F2F">
        <w:t>BÖLÜM</w:t>
      </w:r>
      <w:r w:rsidR="008F6E2A" w:rsidRPr="00A47F2F">
        <w:t xml:space="preserve"> II</w:t>
      </w:r>
      <w:bookmarkEnd w:id="12"/>
      <w:bookmarkEnd w:id="13"/>
      <w:r>
        <w:t>:</w:t>
      </w:r>
      <w:bookmarkStart w:id="16" w:name="_Toc416085127"/>
      <w:bookmarkStart w:id="17" w:name="_Toc529519449"/>
      <w:r>
        <w:t xml:space="preserve"> </w:t>
      </w:r>
      <w:r w:rsidR="009272EF" w:rsidRPr="00C211F8">
        <w:rPr>
          <w:rFonts w:eastAsia="Calibri"/>
          <w:szCs w:val="24"/>
        </w:rPr>
        <w:t>DURUM ANALİZİ</w:t>
      </w:r>
      <w:bookmarkEnd w:id="14"/>
      <w:bookmarkEnd w:id="15"/>
      <w:bookmarkEnd w:id="16"/>
      <w:bookmarkEnd w:id="17"/>
    </w:p>
    <w:p w:rsidR="00C211F8" w:rsidRPr="00B22544" w:rsidRDefault="00533034" w:rsidP="00A9015C">
      <w:pPr>
        <w:autoSpaceDE w:val="0"/>
        <w:autoSpaceDN w:val="0"/>
        <w:adjustRightInd w:val="0"/>
        <w:spacing w:after="0" w:line="240" w:lineRule="auto"/>
        <w:ind w:firstLine="708"/>
        <w:jc w:val="both"/>
        <w:rPr>
          <w:szCs w:val="24"/>
        </w:rPr>
      </w:pPr>
      <w:r w:rsidRPr="00B22544">
        <w:rPr>
          <w:szCs w:val="24"/>
        </w:rPr>
        <w:t xml:space="preserve">Durum analizi </w:t>
      </w:r>
      <w:r w:rsidR="00C211F8" w:rsidRPr="00B22544">
        <w:rPr>
          <w:szCs w:val="24"/>
        </w:rPr>
        <w:t>bölümünde okulumuzun mevcut durumu ortaya konul</w:t>
      </w:r>
      <w:r w:rsidR="008D4E73" w:rsidRPr="00B22544">
        <w:rPr>
          <w:szCs w:val="24"/>
        </w:rPr>
        <w:t xml:space="preserve">arak </w:t>
      </w:r>
      <w:r w:rsidR="00C211F8" w:rsidRPr="00B22544">
        <w:rPr>
          <w:szCs w:val="24"/>
        </w:rPr>
        <w:t xml:space="preserve">neredeyiz sorusuna yanıt bulunmaya çalışılmıştır. </w:t>
      </w:r>
    </w:p>
    <w:p w:rsidR="00C211F8" w:rsidRPr="00B22544" w:rsidRDefault="00C211F8" w:rsidP="00A9015C">
      <w:pPr>
        <w:autoSpaceDE w:val="0"/>
        <w:autoSpaceDN w:val="0"/>
        <w:adjustRightInd w:val="0"/>
        <w:spacing w:after="0" w:line="240" w:lineRule="auto"/>
        <w:ind w:firstLine="708"/>
        <w:jc w:val="both"/>
        <w:rPr>
          <w:szCs w:val="24"/>
        </w:rPr>
      </w:pPr>
      <w:r w:rsidRPr="00B22544">
        <w:rPr>
          <w:szCs w:val="24"/>
        </w:rPr>
        <w:t>Bu kapsamda okulumuzun kısa tanıtımı, okul künyesi ve temel istatistikleri, paydaş analizi ve görüşleri ile okulumuzun Güçlü Zayıf Fırsat ve Tehditlerinin</w:t>
      </w:r>
      <w:r w:rsidR="00923F6E" w:rsidRPr="00B22544">
        <w:rPr>
          <w:szCs w:val="24"/>
        </w:rPr>
        <w:t xml:space="preserve"> (GZFT)</w:t>
      </w:r>
      <w:r w:rsidRPr="00B22544">
        <w:rPr>
          <w:szCs w:val="24"/>
        </w:rPr>
        <w:t xml:space="preserve"> ele alındığı </w:t>
      </w:r>
      <w:r w:rsidR="00923F6E" w:rsidRPr="00B22544">
        <w:rPr>
          <w:szCs w:val="24"/>
        </w:rPr>
        <w:t>analiz</w:t>
      </w:r>
      <w:r w:rsidRPr="00B22544">
        <w:rPr>
          <w:szCs w:val="24"/>
        </w:rPr>
        <w:t>e yer verilmiştir.</w:t>
      </w:r>
    </w:p>
    <w:p w:rsidR="00D869F3" w:rsidRPr="00B22544" w:rsidRDefault="00D869F3" w:rsidP="00A9015C">
      <w:pPr>
        <w:autoSpaceDE w:val="0"/>
        <w:autoSpaceDN w:val="0"/>
        <w:adjustRightInd w:val="0"/>
        <w:spacing w:after="0" w:line="240" w:lineRule="auto"/>
        <w:ind w:firstLine="708"/>
        <w:jc w:val="both"/>
        <w:rPr>
          <w:szCs w:val="24"/>
        </w:rPr>
      </w:pPr>
      <w:bookmarkStart w:id="18" w:name="_Toc416085128"/>
      <w:bookmarkEnd w:id="10"/>
    </w:p>
    <w:p w:rsidR="00D869F3" w:rsidRPr="00B22544" w:rsidRDefault="001D2BEC" w:rsidP="00923F6E">
      <w:pPr>
        <w:pStyle w:val="Balk2"/>
        <w:rPr>
          <w:sz w:val="24"/>
          <w:szCs w:val="24"/>
        </w:rPr>
      </w:pPr>
      <w:bookmarkStart w:id="19" w:name="_Toc531097534"/>
      <w:bookmarkEnd w:id="18"/>
      <w:r w:rsidRPr="00B22544">
        <w:rPr>
          <w:sz w:val="24"/>
          <w:szCs w:val="24"/>
        </w:rPr>
        <w:t>Okulun Kısa Tanıtımı</w:t>
      </w:r>
      <w:r w:rsidR="00373590" w:rsidRPr="00B22544">
        <w:rPr>
          <w:sz w:val="24"/>
          <w:szCs w:val="24"/>
        </w:rPr>
        <w:t xml:space="preserve"> </w:t>
      </w:r>
      <w:r w:rsidR="00373590" w:rsidRPr="00B22544">
        <w:rPr>
          <w:sz w:val="24"/>
          <w:szCs w:val="24"/>
          <w:highlight w:val="yellow"/>
        </w:rPr>
        <w:t>*</w:t>
      </w:r>
      <w:bookmarkEnd w:id="19"/>
    </w:p>
    <w:p w:rsidR="00180A4F" w:rsidRPr="00B22544" w:rsidRDefault="00180A4F" w:rsidP="00180A4F">
      <w:pPr>
        <w:spacing w:after="200" w:line="276" w:lineRule="auto"/>
        <w:jc w:val="both"/>
        <w:rPr>
          <w:color w:val="000000" w:themeColor="text1"/>
          <w:szCs w:val="24"/>
        </w:rPr>
      </w:pPr>
      <w:r w:rsidRPr="00B22544">
        <w:rPr>
          <w:color w:val="000000" w:themeColor="text1"/>
          <w:szCs w:val="24"/>
        </w:rPr>
        <w:t xml:space="preserve">           Okulumuz 2013/2014 eğitim-öğretim yılında İl Özel İdaresi tarafından 28 derslikli tip proje olarak yaptırılmıştır.</w:t>
      </w:r>
    </w:p>
    <w:p w:rsidR="00180A4F" w:rsidRPr="00B22544" w:rsidRDefault="00180A4F" w:rsidP="00180A4F">
      <w:pPr>
        <w:jc w:val="both"/>
        <w:rPr>
          <w:color w:val="000000" w:themeColor="text1"/>
          <w:szCs w:val="24"/>
        </w:rPr>
      </w:pPr>
      <w:r w:rsidRPr="00B22544">
        <w:rPr>
          <w:color w:val="000000" w:themeColor="text1"/>
          <w:szCs w:val="24"/>
        </w:rPr>
        <w:t xml:space="preserve">           Okul bünyesinde öğretmen odası, kütüphane, 2 laboratuvar, toplantı salonu, yemekhane ve kantin vardır.Okulumuz 2013/2014 eğitim-öğretim yılında Vali ZiyapaşaAnadolu Lisesi Binasında  1 müdür 12 öğretmen 204 öğrenci ve 6 sınıfla faaliyete geçmiştir.      </w:t>
      </w:r>
    </w:p>
    <w:p w:rsidR="00520266" w:rsidRPr="004A5546" w:rsidRDefault="00180A4F" w:rsidP="004A5546">
      <w:pPr>
        <w:tabs>
          <w:tab w:val="left" w:pos="2751"/>
        </w:tabs>
        <w:rPr>
          <w:color w:val="000000" w:themeColor="text1"/>
          <w:spacing w:val="-7"/>
          <w:szCs w:val="24"/>
        </w:rPr>
      </w:pPr>
      <w:r w:rsidRPr="00B22544">
        <w:rPr>
          <w:color w:val="000000" w:themeColor="text1"/>
          <w:szCs w:val="24"/>
        </w:rPr>
        <w:t xml:space="preserve">          </w:t>
      </w:r>
      <w:r w:rsidR="00FE7AA2" w:rsidRPr="00B22544">
        <w:rPr>
          <w:color w:val="000000" w:themeColor="text1"/>
          <w:szCs w:val="24"/>
        </w:rPr>
        <w:t xml:space="preserve">  Okulumuz 2018/2019</w:t>
      </w:r>
      <w:r w:rsidRPr="00B22544">
        <w:rPr>
          <w:color w:val="000000" w:themeColor="text1"/>
          <w:szCs w:val="24"/>
        </w:rPr>
        <w:t xml:space="preserve"> eğitim-öğretim yılında Vali ZiyapaşaAnadolu Lisesi Binasında</w:t>
      </w:r>
      <w:r w:rsidR="00FE7AA2" w:rsidRPr="00B22544">
        <w:rPr>
          <w:color w:val="000000" w:themeColor="text1"/>
          <w:szCs w:val="24"/>
        </w:rPr>
        <w:t xml:space="preserve">  1 müdür 2 müdür yardımcısı 40 öğretmen 653 </w:t>
      </w:r>
      <w:r w:rsidRPr="00B22544">
        <w:rPr>
          <w:color w:val="000000" w:themeColor="text1"/>
          <w:szCs w:val="24"/>
        </w:rPr>
        <w:t>öğrenci ve</w:t>
      </w:r>
      <w:r w:rsidR="007949C1">
        <w:rPr>
          <w:color w:val="000000" w:themeColor="text1"/>
          <w:szCs w:val="24"/>
        </w:rPr>
        <w:t xml:space="preserve"> 23</w:t>
      </w:r>
      <w:r w:rsidR="00FE7AA2" w:rsidRPr="00B22544">
        <w:rPr>
          <w:color w:val="000000" w:themeColor="text1"/>
          <w:szCs w:val="24"/>
        </w:rPr>
        <w:t xml:space="preserve"> sınıfla faaliyet vermektedir.</w:t>
      </w:r>
      <w:r w:rsidRPr="00B22544">
        <w:rPr>
          <w:color w:val="000000" w:themeColor="text1"/>
          <w:szCs w:val="24"/>
        </w:rPr>
        <w:t xml:space="preserve"> Okulumuz</w:t>
      </w:r>
      <w:r w:rsidR="00FE7AA2" w:rsidRPr="00B22544">
        <w:rPr>
          <w:color w:val="000000" w:themeColor="text1"/>
          <w:szCs w:val="24"/>
        </w:rPr>
        <w:t xml:space="preserve"> sınavsız </w:t>
      </w:r>
      <w:r w:rsidRPr="00B22544">
        <w:rPr>
          <w:color w:val="000000" w:themeColor="text1"/>
          <w:szCs w:val="24"/>
        </w:rPr>
        <w:t xml:space="preserve"> öğrenci almaktadır. Okul kontenjanı her yıl için Okul Kontenjan Tespit Komisyonu tarafından   belirlenmektedir. Yönetmeliğimiz gereği sınıflarımızda öğrenci sayısı 34 olarak belirlenmiştir. Genelde öğrencilerimizin büyük çoğunluğu il merkezinden gelmektedir. Ancak ilimize bağlı ilçe ve kasabalardan gelen öğrencilerimiz de mevcuttur .Toplumun şekillenmesinde rol oynayan eğitim kurumlarının bir bütünlük ve beraberlik içinde geleceğe yönelik öğrenci yetiştirebilmeleri, öğrencilerin ve toplumun beklentileri doğrultusunda eğitim vermeleriyle mümkün olacaktır.</w:t>
      </w:r>
      <w:r w:rsidR="00B22544">
        <w:rPr>
          <w:color w:val="000000" w:themeColor="text1"/>
          <w:spacing w:val="-7"/>
          <w:szCs w:val="24"/>
        </w:rPr>
        <w:t xml:space="preserve"> </w:t>
      </w:r>
      <w:r w:rsidRPr="00B22544">
        <w:rPr>
          <w:color w:val="000000" w:themeColor="text1"/>
          <w:spacing w:val="-7"/>
          <w:szCs w:val="24"/>
        </w:rPr>
        <w:t xml:space="preserve"> Vali Ziya Paşa  Anadolu  Lisesi  olarak  en  büyük  amacımız  yalnızca  lise  mezunu  gençler  yetiştirmek  değil, </w:t>
      </w:r>
      <w:r w:rsidRPr="00B22544">
        <w:rPr>
          <w:color w:val="000000" w:themeColor="text1"/>
          <w:spacing w:val="-5"/>
          <w:szCs w:val="24"/>
        </w:rPr>
        <w:t xml:space="preserve">girdikleri  her  türlü  ortamda  çevresindekilere  ışık  tutan,  hayata  hazır,  hayatı  aydınlatan,  bizleri  daha  da  ileriye </w:t>
      </w:r>
      <w:r w:rsidRPr="00B22544">
        <w:rPr>
          <w:color w:val="000000" w:themeColor="text1"/>
          <w:spacing w:val="-3"/>
          <w:szCs w:val="24"/>
        </w:rPr>
        <w:t>götürecek  gençler</w:t>
      </w:r>
      <w:r w:rsidRPr="006A5820">
        <w:rPr>
          <w:color w:val="000000" w:themeColor="text1"/>
          <w:spacing w:val="-3"/>
        </w:rPr>
        <w:t xml:space="preserve">  yetiştirmektir.  İdare  ve  öğretmen  kadrosuyla  bizler  çağa  ayak  uydurmuş,  yeniliklere  açık, Türkiye  Cumhuriyetini  daha  da  yükseltecek  gençler  yetiştirmeyi  ilke  edinmiş  bulunmaktayız. </w:t>
      </w:r>
      <w:r w:rsidRPr="006A5820">
        <w:rPr>
          <w:color w:val="000000" w:themeColor="text1"/>
        </w:rPr>
        <w:t xml:space="preserve"> Farklı okul türlerimiz ve alanımız yoktur.</w:t>
      </w:r>
      <w:r w:rsidRPr="006A5820">
        <w:rPr>
          <w:color w:val="000000" w:themeColor="text1"/>
        </w:rPr>
        <w:tab/>
      </w:r>
      <w:bookmarkStart w:id="20" w:name="_Toc416085130"/>
      <w:r w:rsidR="00A5694F">
        <w:br w:type="page"/>
      </w:r>
      <w:bookmarkStart w:id="21" w:name="_Toc531097535"/>
      <w:r w:rsidR="002D155D" w:rsidRPr="004A5546">
        <w:rPr>
          <w:szCs w:val="24"/>
        </w:rPr>
        <w:t>Okulun Mevcut Durumu</w:t>
      </w:r>
      <w:r w:rsidR="00E63125" w:rsidRPr="004A5546">
        <w:rPr>
          <w:szCs w:val="24"/>
        </w:rPr>
        <w:t>: Temel İstatistikler</w:t>
      </w:r>
      <w:bookmarkEnd w:id="21"/>
      <w:r w:rsidR="004A5546">
        <w:rPr>
          <w:szCs w:val="24"/>
        </w:rPr>
        <w:t xml:space="preserve">                                                                                                                                                                               </w:t>
      </w:r>
      <w:r w:rsidR="00A07F48" w:rsidRPr="004A5546">
        <w:rPr>
          <w:szCs w:val="24"/>
        </w:rPr>
        <w:t>Okul Künyesi</w:t>
      </w:r>
      <w:bookmarkEnd w:id="20"/>
      <w:r w:rsidR="004A5546" w:rsidRPr="004A5546">
        <w:rPr>
          <w:szCs w:val="24"/>
        </w:rPr>
        <w:t xml:space="preserve">                                                                                                                                                                                                          </w:t>
      </w:r>
      <w:r w:rsidR="00A07F48" w:rsidRPr="004A5546">
        <w:rPr>
          <w:szCs w:val="24"/>
        </w:rPr>
        <w:t>Okulumuzun temel girdilerine ilişkin bilgiler altta yer alan okul künyesin</w:t>
      </w:r>
      <w:r w:rsidR="00E67FCA" w:rsidRPr="004A5546">
        <w:rPr>
          <w:szCs w:val="24"/>
        </w:rPr>
        <w:t>e ilişkin tablo</w:t>
      </w:r>
      <w:r w:rsidR="00FF5561" w:rsidRPr="004A5546">
        <w:rPr>
          <w:szCs w:val="24"/>
        </w:rPr>
        <w:t>da</w:t>
      </w:r>
      <w:r w:rsidR="00A07F48" w:rsidRPr="004A5546">
        <w:rPr>
          <w:szCs w:val="24"/>
        </w:rPr>
        <w:t xml:space="preserve"> yer almaktadır.</w:t>
      </w:r>
    </w:p>
    <w:p w:rsidR="00FF5561" w:rsidRPr="004A5546" w:rsidRDefault="00FF5561" w:rsidP="00373590">
      <w:pPr>
        <w:autoSpaceDE w:val="0"/>
        <w:autoSpaceDN w:val="0"/>
        <w:adjustRightInd w:val="0"/>
        <w:spacing w:after="0" w:line="240" w:lineRule="auto"/>
        <w:jc w:val="both"/>
        <w:rPr>
          <w:b/>
          <w:szCs w:val="24"/>
        </w:rPr>
      </w:pPr>
      <w:r w:rsidRPr="004A5546">
        <w:rPr>
          <w:b/>
          <w:szCs w:val="24"/>
        </w:rPr>
        <w:t>Temel Bilgiler Tablosu</w:t>
      </w:r>
      <w:r w:rsidR="00E67FCA" w:rsidRPr="004A5546">
        <w:rPr>
          <w:b/>
          <w:szCs w:val="24"/>
        </w:rPr>
        <w:t>- Okul Künyesi</w:t>
      </w:r>
      <w:r w:rsidRPr="004A5546">
        <w:rPr>
          <w:b/>
          <w:szCs w:val="24"/>
        </w:rPr>
        <w:t xml:space="preserve"> </w:t>
      </w:r>
    </w:p>
    <w:tbl>
      <w:tblPr>
        <w:tblW w:w="4791" w:type="pct"/>
        <w:tblLayout w:type="fixed"/>
        <w:tblCellMar>
          <w:left w:w="70" w:type="dxa"/>
          <w:right w:w="70" w:type="dxa"/>
        </w:tblCellMar>
        <w:tblLook w:val="04A0"/>
      </w:tblPr>
      <w:tblGrid>
        <w:gridCol w:w="1824"/>
        <w:gridCol w:w="1136"/>
        <w:gridCol w:w="1789"/>
        <w:gridCol w:w="1884"/>
        <w:gridCol w:w="1561"/>
        <w:gridCol w:w="1098"/>
        <w:gridCol w:w="2339"/>
        <w:gridCol w:w="1922"/>
      </w:tblGrid>
      <w:tr w:rsidR="00182608" w:rsidRPr="004A5546" w:rsidTr="004A5546">
        <w:trPr>
          <w:trHeight w:val="30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4A5546" w:rsidRDefault="00A07F48" w:rsidP="00AD2F88">
            <w:pPr>
              <w:rPr>
                <w:szCs w:val="24"/>
              </w:rPr>
            </w:pPr>
            <w:r w:rsidRPr="004A5546">
              <w:rPr>
                <w:szCs w:val="24"/>
              </w:rPr>
              <w:t xml:space="preserve">İli: </w:t>
            </w:r>
            <w:r w:rsidR="00AD2F88" w:rsidRPr="004A5546">
              <w:rPr>
                <w:szCs w:val="24"/>
              </w:rPr>
              <w:t>ADANA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4A5546" w:rsidRDefault="00182608" w:rsidP="00AD2F88">
            <w:pPr>
              <w:rPr>
                <w:szCs w:val="24"/>
              </w:rPr>
            </w:pPr>
            <w:r w:rsidRPr="004A5546">
              <w:rPr>
                <w:b/>
                <w:szCs w:val="24"/>
              </w:rPr>
              <w:t>İ</w:t>
            </w:r>
            <w:r w:rsidR="00A07F48" w:rsidRPr="004A5546">
              <w:rPr>
                <w:b/>
                <w:szCs w:val="24"/>
              </w:rPr>
              <w:t>lçesi:</w:t>
            </w:r>
            <w:r w:rsidR="00A07F48" w:rsidRPr="004A5546">
              <w:rPr>
                <w:szCs w:val="24"/>
              </w:rPr>
              <w:t xml:space="preserve"> </w:t>
            </w:r>
            <w:r w:rsidR="00AD2F88" w:rsidRPr="004A5546">
              <w:rPr>
                <w:szCs w:val="24"/>
              </w:rPr>
              <w:t>YÜREĞİR</w:t>
            </w:r>
          </w:p>
        </w:tc>
      </w:tr>
      <w:tr w:rsidR="009436C8" w:rsidRPr="004A5546" w:rsidTr="004A5546">
        <w:trPr>
          <w:trHeight w:val="300"/>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4A5546" w:rsidRDefault="006F35D3" w:rsidP="00A5694F">
            <w:pPr>
              <w:rPr>
                <w:szCs w:val="24"/>
              </w:rPr>
            </w:pPr>
            <w:r w:rsidRPr="004A5546">
              <w:rPr>
                <w:b/>
                <w:szCs w:val="24"/>
              </w:rPr>
              <w:t>Adres</w:t>
            </w:r>
            <w:r w:rsidR="00A5694F" w:rsidRPr="004A5546">
              <w:rPr>
                <w:b/>
                <w:szCs w:val="24"/>
              </w:rPr>
              <w:t>:</w:t>
            </w:r>
            <w:r w:rsidR="00A5694F" w:rsidRPr="004A5546">
              <w:rPr>
                <w:szCs w:val="24"/>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4A5546" w:rsidRDefault="00AD2F88" w:rsidP="00A07F48">
            <w:pPr>
              <w:rPr>
                <w:szCs w:val="24"/>
              </w:rPr>
            </w:pPr>
            <w:r w:rsidRPr="004A5546">
              <w:rPr>
                <w:szCs w:val="24"/>
              </w:rPr>
              <w:t>Yamaçlı Mahallesi 612.sokak No:</w:t>
            </w:r>
            <w:r w:rsidR="007949C1">
              <w:rPr>
                <w:szCs w:val="24"/>
              </w:rPr>
              <w:t>33</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4A5546" w:rsidRDefault="00A5694F" w:rsidP="00A5694F">
            <w:pPr>
              <w:rPr>
                <w:szCs w:val="24"/>
              </w:rPr>
            </w:pPr>
            <w:r w:rsidRPr="004A5546">
              <w:rPr>
                <w:b/>
                <w:szCs w:val="24"/>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4A5546" w:rsidRDefault="00906133" w:rsidP="00A07F48">
            <w:pPr>
              <w:rPr>
                <w:szCs w:val="24"/>
              </w:rPr>
            </w:pPr>
            <w:r w:rsidRPr="004A5546">
              <w:rPr>
                <w:rFonts w:cs="Arial"/>
                <w:color w:val="000000"/>
                <w:szCs w:val="24"/>
                <w:shd w:val="clear" w:color="auto" w:fill="FFFFFF"/>
              </w:rPr>
              <w:t>36°58'33.2"N 35°20'28.7"E</w:t>
            </w:r>
          </w:p>
        </w:tc>
      </w:tr>
      <w:tr w:rsidR="009436C8" w:rsidRPr="004A5546" w:rsidTr="004A5546">
        <w:trPr>
          <w:trHeight w:val="300"/>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4A5546" w:rsidRDefault="00A5694F" w:rsidP="00A07F48">
            <w:pPr>
              <w:rPr>
                <w:b/>
                <w:szCs w:val="24"/>
              </w:rPr>
            </w:pPr>
            <w:r w:rsidRPr="004A5546">
              <w:rPr>
                <w:b/>
                <w:szCs w:val="24"/>
              </w:rPr>
              <w:t>Telefon</w:t>
            </w:r>
            <w:r w:rsidR="00710994" w:rsidRPr="004A5546">
              <w:rPr>
                <w:b/>
                <w:szCs w:val="24"/>
              </w:rPr>
              <w:t xml:space="preserve"> N</w:t>
            </w:r>
            <w:r w:rsidR="004A5546">
              <w:rPr>
                <w:b/>
                <w:szCs w:val="24"/>
              </w:rPr>
              <w:t>o</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4A5546" w:rsidRDefault="00AD2F88" w:rsidP="00A07F48">
            <w:pPr>
              <w:rPr>
                <w:szCs w:val="24"/>
              </w:rPr>
            </w:pPr>
            <w:r w:rsidRPr="004A5546">
              <w:rPr>
                <w:szCs w:val="24"/>
              </w:rPr>
              <w:t>0322-3230088</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4A5546" w:rsidRDefault="00A5694F" w:rsidP="00A07F48">
            <w:pPr>
              <w:rPr>
                <w:b/>
                <w:szCs w:val="24"/>
              </w:rPr>
            </w:pPr>
            <w:r w:rsidRPr="004A5546">
              <w:rPr>
                <w:b/>
                <w:szCs w:val="24"/>
              </w:rPr>
              <w:t>Faks</w:t>
            </w:r>
            <w:r w:rsidR="00710994" w:rsidRPr="004A5546">
              <w:rPr>
                <w:b/>
                <w:szCs w:val="24"/>
              </w:rPr>
              <w:t xml:space="preserve"> Numarası</w:t>
            </w:r>
            <w:r w:rsidRPr="004A5546">
              <w:rPr>
                <w:b/>
                <w:szCs w:val="24"/>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4A5546" w:rsidRDefault="00FE7AA2" w:rsidP="00A07F48">
            <w:pPr>
              <w:rPr>
                <w:szCs w:val="24"/>
              </w:rPr>
            </w:pPr>
            <w:r w:rsidRPr="004A5546">
              <w:rPr>
                <w:szCs w:val="24"/>
              </w:rPr>
              <w:t>32203230089</w:t>
            </w:r>
          </w:p>
        </w:tc>
      </w:tr>
      <w:tr w:rsidR="009436C8" w:rsidRPr="004A5546" w:rsidTr="004A5546">
        <w:trPr>
          <w:trHeight w:val="300"/>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4A5546" w:rsidRDefault="004A5546" w:rsidP="00A07F48">
            <w:pPr>
              <w:rPr>
                <w:b/>
                <w:szCs w:val="24"/>
              </w:rPr>
            </w:pPr>
            <w:r>
              <w:rPr>
                <w:b/>
                <w:szCs w:val="24"/>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4A5546" w:rsidRDefault="00FE7AA2" w:rsidP="00A07F48">
            <w:pPr>
              <w:rPr>
                <w:b/>
                <w:szCs w:val="24"/>
              </w:rPr>
            </w:pPr>
            <w:r w:rsidRPr="004A5546">
              <w:rPr>
                <w:szCs w:val="24"/>
              </w:rPr>
              <w:t>751181@meb.k12.tr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4A5546" w:rsidRDefault="009436C8" w:rsidP="00A07F48">
            <w:pPr>
              <w:rPr>
                <w:b/>
                <w:szCs w:val="24"/>
              </w:rPr>
            </w:pPr>
            <w:r w:rsidRPr="004A5546">
              <w:rPr>
                <w:b/>
                <w:szCs w:val="24"/>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4A5546" w:rsidRDefault="00FE7AA2" w:rsidP="00A07F48">
            <w:pPr>
              <w:rPr>
                <w:szCs w:val="24"/>
              </w:rPr>
            </w:pPr>
            <w:r w:rsidRPr="004A5546">
              <w:rPr>
                <w:szCs w:val="24"/>
              </w:rPr>
              <w:t>www.valiziyapasaanadolulisesi.com</w:t>
            </w:r>
          </w:p>
        </w:tc>
      </w:tr>
      <w:tr w:rsidR="00FF5561" w:rsidRPr="004A5546" w:rsidTr="004A5546">
        <w:trPr>
          <w:trHeight w:val="300"/>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4A5546" w:rsidRDefault="009436C8" w:rsidP="00A07F48">
            <w:pPr>
              <w:rPr>
                <w:b/>
                <w:szCs w:val="24"/>
              </w:rPr>
            </w:pPr>
            <w:r w:rsidRPr="004A5546">
              <w:rPr>
                <w:b/>
                <w:szCs w:val="24"/>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4A5546" w:rsidRDefault="00AD2F88" w:rsidP="00A07F48">
            <w:pPr>
              <w:rPr>
                <w:b/>
                <w:szCs w:val="24"/>
              </w:rPr>
            </w:pPr>
            <w:r w:rsidRPr="004A5546">
              <w:rPr>
                <w:b/>
                <w:szCs w:val="24"/>
              </w:rPr>
              <w:t>751181</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4A5546" w:rsidRDefault="00373590" w:rsidP="00373590">
            <w:pPr>
              <w:rPr>
                <w:szCs w:val="24"/>
              </w:rPr>
            </w:pPr>
            <w:r w:rsidRPr="004A5546">
              <w:rPr>
                <w:b/>
                <w:szCs w:val="24"/>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4A5546" w:rsidRDefault="00373590" w:rsidP="00A07F48">
            <w:pPr>
              <w:rPr>
                <w:szCs w:val="24"/>
              </w:rPr>
            </w:pPr>
            <w:r w:rsidRPr="004A5546">
              <w:rPr>
                <w:szCs w:val="24"/>
              </w:rPr>
              <w:t>Tam Gün</w:t>
            </w:r>
          </w:p>
        </w:tc>
      </w:tr>
      <w:tr w:rsidR="005D5792" w:rsidRPr="004A5546" w:rsidTr="004A5546">
        <w:trPr>
          <w:trHeight w:val="267"/>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4A5546" w:rsidRDefault="005D5792" w:rsidP="009678DE">
            <w:pPr>
              <w:rPr>
                <w:szCs w:val="24"/>
              </w:rPr>
            </w:pPr>
            <w:r w:rsidRPr="004A5546">
              <w:rPr>
                <w:b/>
                <w:szCs w:val="24"/>
              </w:rPr>
              <w:t xml:space="preserve">Okulun Hizmete Giriş Tarihi : </w:t>
            </w:r>
            <w:r w:rsidR="00AD2F88" w:rsidRPr="004A5546">
              <w:rPr>
                <w:b/>
                <w:szCs w:val="24"/>
              </w:rPr>
              <w:t>2013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4A5546" w:rsidRDefault="005D5792" w:rsidP="00A5694F">
            <w:pPr>
              <w:rPr>
                <w:b/>
                <w:szCs w:val="24"/>
              </w:rPr>
            </w:pPr>
            <w:r w:rsidRPr="004A5546">
              <w:rPr>
                <w:b/>
                <w:szCs w:val="24"/>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4A5546" w:rsidRDefault="00906133" w:rsidP="00A5694F">
            <w:pPr>
              <w:rPr>
                <w:szCs w:val="24"/>
              </w:rPr>
            </w:pPr>
            <w:r w:rsidRPr="004A5546">
              <w:rPr>
                <w:szCs w:val="24"/>
              </w:rPr>
              <w:t>48</w:t>
            </w:r>
          </w:p>
        </w:tc>
      </w:tr>
      <w:tr w:rsidR="00FF5561" w:rsidRPr="004A5546" w:rsidTr="004A5546">
        <w:trPr>
          <w:trHeight w:val="13"/>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4A5546" w:rsidRDefault="00FF5561" w:rsidP="00A5694F">
            <w:pPr>
              <w:rPr>
                <w:b/>
                <w:szCs w:val="24"/>
              </w:rPr>
            </w:pPr>
            <w:r w:rsidRPr="004A5546">
              <w:rPr>
                <w:b/>
                <w:szCs w:val="24"/>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A5546" w:rsidRDefault="00FF5561" w:rsidP="00A5694F">
            <w:pPr>
              <w:rPr>
                <w:szCs w:val="24"/>
              </w:rPr>
            </w:pPr>
            <w:r w:rsidRPr="004A5546">
              <w:rPr>
                <w:szCs w:val="24"/>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A5546" w:rsidRDefault="0080484A" w:rsidP="00A5694F">
            <w:pPr>
              <w:rPr>
                <w:szCs w:val="24"/>
              </w:rPr>
            </w:pPr>
            <w:r w:rsidRPr="004A5546">
              <w:rPr>
                <w:szCs w:val="24"/>
              </w:rPr>
              <w:t>340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4A5546" w:rsidRDefault="00FF5561" w:rsidP="00A5694F">
            <w:pPr>
              <w:rPr>
                <w:b/>
                <w:szCs w:val="24"/>
              </w:rPr>
            </w:pPr>
            <w:r w:rsidRPr="004A5546">
              <w:rPr>
                <w:b/>
                <w:szCs w:val="24"/>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4A5546" w:rsidRDefault="00FF5561" w:rsidP="00A5694F">
            <w:pPr>
              <w:rPr>
                <w:szCs w:val="24"/>
              </w:rPr>
            </w:pPr>
            <w:r w:rsidRPr="004A5546">
              <w:rPr>
                <w:szCs w:val="24"/>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4A5546" w:rsidRDefault="00FE7AA2" w:rsidP="00A5694F">
            <w:pPr>
              <w:rPr>
                <w:szCs w:val="24"/>
              </w:rPr>
            </w:pPr>
            <w:r w:rsidRPr="004A5546">
              <w:rPr>
                <w:szCs w:val="24"/>
              </w:rPr>
              <w:t>2</w:t>
            </w:r>
            <w:r w:rsidR="00906133" w:rsidRPr="004A5546">
              <w:rPr>
                <w:szCs w:val="24"/>
              </w:rPr>
              <w:t>5</w:t>
            </w:r>
          </w:p>
        </w:tc>
      </w:tr>
      <w:tr w:rsidR="00FF5561" w:rsidRPr="004A5546" w:rsidTr="004A5546">
        <w:trPr>
          <w:trHeight w:val="13"/>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4A5546" w:rsidRDefault="00FF5561" w:rsidP="00A5694F">
            <w:pPr>
              <w:rPr>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A5546" w:rsidRDefault="00FF5561" w:rsidP="00A5694F">
            <w:pPr>
              <w:rPr>
                <w:szCs w:val="24"/>
              </w:rPr>
            </w:pPr>
            <w:r w:rsidRPr="004A5546">
              <w:rPr>
                <w:szCs w:val="24"/>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A5546" w:rsidRDefault="0080484A" w:rsidP="00A5694F">
            <w:pPr>
              <w:rPr>
                <w:szCs w:val="24"/>
              </w:rPr>
            </w:pPr>
            <w:r w:rsidRPr="004A5546">
              <w:rPr>
                <w:szCs w:val="24"/>
              </w:rPr>
              <w:t>313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4A5546" w:rsidRDefault="00FF5561" w:rsidP="00A5694F">
            <w:pPr>
              <w:rPr>
                <w:szCs w:val="24"/>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4A5546" w:rsidRDefault="00FF5561" w:rsidP="00A5694F">
            <w:pPr>
              <w:rPr>
                <w:szCs w:val="24"/>
              </w:rPr>
            </w:pPr>
            <w:r w:rsidRPr="004A5546">
              <w:rPr>
                <w:szCs w:val="24"/>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4A5546" w:rsidRDefault="00FE7AA2" w:rsidP="00A5694F">
            <w:pPr>
              <w:rPr>
                <w:szCs w:val="24"/>
              </w:rPr>
            </w:pPr>
            <w:r w:rsidRPr="004A5546">
              <w:rPr>
                <w:szCs w:val="24"/>
              </w:rPr>
              <w:t>14</w:t>
            </w:r>
          </w:p>
        </w:tc>
      </w:tr>
      <w:tr w:rsidR="00581C99" w:rsidRPr="004A5546" w:rsidTr="004A5546">
        <w:trPr>
          <w:trHeight w:val="13"/>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4A5546" w:rsidRDefault="00FF5561" w:rsidP="00A5694F">
            <w:pPr>
              <w:rPr>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A5546" w:rsidRDefault="00FF5561" w:rsidP="00A5694F">
            <w:pPr>
              <w:rPr>
                <w:b/>
                <w:szCs w:val="24"/>
              </w:rPr>
            </w:pPr>
            <w:r w:rsidRPr="004A5546">
              <w:rPr>
                <w:b/>
                <w:szCs w:val="24"/>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A5546" w:rsidRDefault="0080484A" w:rsidP="00A5694F">
            <w:pPr>
              <w:rPr>
                <w:szCs w:val="24"/>
              </w:rPr>
            </w:pPr>
            <w:r w:rsidRPr="004A5546">
              <w:rPr>
                <w:szCs w:val="24"/>
              </w:rPr>
              <w:t>653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4A5546" w:rsidRDefault="00FF5561" w:rsidP="00A5694F">
            <w:pPr>
              <w:rPr>
                <w:szCs w:val="24"/>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4A5546" w:rsidRDefault="00FF5561" w:rsidP="00A5694F">
            <w:pPr>
              <w:rPr>
                <w:b/>
                <w:szCs w:val="24"/>
              </w:rPr>
            </w:pPr>
            <w:r w:rsidRPr="004A5546">
              <w:rPr>
                <w:b/>
                <w:szCs w:val="24"/>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4A5546" w:rsidRDefault="0080484A" w:rsidP="00A5694F">
            <w:pPr>
              <w:rPr>
                <w:szCs w:val="24"/>
              </w:rPr>
            </w:pPr>
            <w:r w:rsidRPr="004A5546">
              <w:rPr>
                <w:szCs w:val="24"/>
              </w:rPr>
              <w:t>40</w:t>
            </w:r>
          </w:p>
        </w:tc>
      </w:tr>
      <w:tr w:rsidR="00581C99" w:rsidRPr="004A5546" w:rsidTr="004A5546">
        <w:trPr>
          <w:trHeight w:val="13"/>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4A5546" w:rsidRDefault="00581C99" w:rsidP="00A5694F">
            <w:pPr>
              <w:rPr>
                <w:b/>
                <w:szCs w:val="24"/>
              </w:rPr>
            </w:pPr>
            <w:r w:rsidRPr="004A5546">
              <w:rPr>
                <w:b/>
                <w:szCs w:val="24"/>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4A5546" w:rsidRDefault="00581C99" w:rsidP="00A5694F">
            <w:pPr>
              <w:rPr>
                <w:szCs w:val="24"/>
              </w:rPr>
            </w:pPr>
            <w:r w:rsidRPr="004A5546">
              <w:rPr>
                <w:szCs w:val="24"/>
              </w:rPr>
              <w:t>:</w:t>
            </w:r>
            <w:r w:rsidR="0080484A" w:rsidRPr="004A5546">
              <w:rPr>
                <w:szCs w:val="24"/>
              </w:rPr>
              <w:t>34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4A5546" w:rsidRDefault="00581C99" w:rsidP="00A5694F">
            <w:pPr>
              <w:rPr>
                <w:szCs w:val="24"/>
              </w:rPr>
            </w:pPr>
            <w:r w:rsidRPr="004A5546">
              <w:rPr>
                <w:rFonts w:cs="Calibri"/>
                <w:b/>
                <w:bCs/>
                <w:color w:val="00000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4A5546" w:rsidRDefault="00581C99" w:rsidP="00A5694F">
            <w:pPr>
              <w:rPr>
                <w:szCs w:val="24"/>
              </w:rPr>
            </w:pPr>
            <w:r w:rsidRPr="004A5546">
              <w:rPr>
                <w:szCs w:val="24"/>
              </w:rPr>
              <w:t>:</w:t>
            </w:r>
            <w:r w:rsidR="00FE7AA2" w:rsidRPr="004A5546">
              <w:rPr>
                <w:szCs w:val="24"/>
              </w:rPr>
              <w:t>34</w:t>
            </w:r>
          </w:p>
        </w:tc>
      </w:tr>
      <w:tr w:rsidR="00581C99" w:rsidRPr="004A5546" w:rsidTr="004A5546">
        <w:trPr>
          <w:trHeight w:val="13"/>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4A5546" w:rsidRDefault="00581C99" w:rsidP="00A5694F">
            <w:pPr>
              <w:rPr>
                <w:b/>
                <w:szCs w:val="24"/>
              </w:rPr>
            </w:pPr>
            <w:r w:rsidRPr="004A5546">
              <w:rPr>
                <w:rFonts w:cs="Calibri"/>
                <w:b/>
                <w:bCs/>
                <w:color w:val="00000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4A5546" w:rsidRDefault="00581C99" w:rsidP="00A5694F">
            <w:pPr>
              <w:rPr>
                <w:szCs w:val="24"/>
              </w:rPr>
            </w:pPr>
            <w:r w:rsidRPr="004A5546">
              <w:rPr>
                <w:szCs w:val="24"/>
              </w:rPr>
              <w:t>:</w:t>
            </w:r>
            <w:r w:rsidR="0080484A" w:rsidRPr="004A5546">
              <w:rPr>
                <w:szCs w:val="24"/>
              </w:rPr>
              <w:t>30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4A5546" w:rsidRDefault="00533426" w:rsidP="00A5694F">
            <w:pPr>
              <w:rPr>
                <w:rFonts w:cs="Calibri"/>
                <w:b/>
                <w:bCs/>
                <w:color w:val="000000"/>
                <w:szCs w:val="24"/>
              </w:rPr>
            </w:pPr>
            <w:r w:rsidRPr="004A5546">
              <w:rPr>
                <w:rFonts w:cs="Calibri"/>
                <w:b/>
                <w:bCs/>
                <w:color w:val="000000"/>
                <w:szCs w:val="24"/>
              </w:rPr>
              <w:t>Şube Başına 30’dan Fazla Öğrencisi Olan Şube S</w:t>
            </w:r>
            <w:r w:rsidR="00581C99" w:rsidRPr="004A5546">
              <w:rPr>
                <w:rFonts w:cs="Calibri"/>
                <w:b/>
                <w:bCs/>
                <w:color w:val="00000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4A5546" w:rsidRDefault="00581C99" w:rsidP="00A5694F">
            <w:pPr>
              <w:rPr>
                <w:szCs w:val="24"/>
              </w:rPr>
            </w:pPr>
            <w:r w:rsidRPr="004A5546">
              <w:rPr>
                <w:szCs w:val="24"/>
              </w:rPr>
              <w:t>:</w:t>
            </w:r>
            <w:r w:rsidR="00FE7AA2" w:rsidRPr="004A5546">
              <w:rPr>
                <w:szCs w:val="24"/>
              </w:rPr>
              <w:t>9</w:t>
            </w:r>
          </w:p>
        </w:tc>
      </w:tr>
      <w:tr w:rsidR="00581C99" w:rsidRPr="006A5820" w:rsidTr="004A5546">
        <w:trPr>
          <w:trHeight w:val="13"/>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6A5820" w:rsidRDefault="00533426" w:rsidP="00533426">
            <w:pPr>
              <w:rPr>
                <w:b/>
                <w:szCs w:val="24"/>
              </w:rPr>
            </w:pPr>
            <w:r w:rsidRPr="006A5820">
              <w:rPr>
                <w:b/>
                <w:szCs w:val="24"/>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6A5820" w:rsidRDefault="0080484A" w:rsidP="00A5694F">
            <w:pPr>
              <w:rPr>
                <w:szCs w:val="24"/>
              </w:rPr>
            </w:pPr>
            <w:r w:rsidRPr="006A5820">
              <w:rPr>
                <w:szCs w:val="24"/>
              </w:rPr>
              <w:t>15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6A5820" w:rsidRDefault="00533426" w:rsidP="00A5694F">
            <w:pPr>
              <w:rPr>
                <w:rFonts w:cs="Calibri"/>
                <w:b/>
                <w:bCs/>
                <w:color w:val="000000"/>
                <w:szCs w:val="24"/>
              </w:rPr>
            </w:pPr>
            <w:r w:rsidRPr="006A5820">
              <w:rPr>
                <w:rFonts w:cs="Calibri"/>
                <w:b/>
                <w:bCs/>
                <w:color w:val="00000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6A5820" w:rsidRDefault="00FE7AA2" w:rsidP="00A5694F">
            <w:pPr>
              <w:rPr>
                <w:szCs w:val="24"/>
              </w:rPr>
            </w:pPr>
            <w:r w:rsidRPr="006A5820">
              <w:rPr>
                <w:szCs w:val="24"/>
              </w:rPr>
              <w:t>4</w:t>
            </w:r>
          </w:p>
        </w:tc>
      </w:tr>
    </w:tbl>
    <w:p w:rsidR="00E63125" w:rsidRDefault="00E63125" w:rsidP="00E63125"/>
    <w:p w:rsidR="00E67FCA" w:rsidRPr="004A5546" w:rsidRDefault="00E67FCA" w:rsidP="00E67FCA">
      <w:pPr>
        <w:pStyle w:val="Balk3"/>
        <w:rPr>
          <w:rFonts w:ascii="Book Antiqua" w:hAnsi="Book Antiqua"/>
          <w:sz w:val="24"/>
          <w:szCs w:val="24"/>
        </w:rPr>
      </w:pPr>
      <w:r w:rsidRPr="004A5546">
        <w:rPr>
          <w:rFonts w:ascii="Book Antiqua" w:hAnsi="Book Antiqua"/>
          <w:sz w:val="24"/>
          <w:szCs w:val="24"/>
        </w:rPr>
        <w:t>Çalışan Bilgileri</w:t>
      </w:r>
    </w:p>
    <w:p w:rsidR="00FF5561" w:rsidRPr="004A5546" w:rsidRDefault="00E67FCA" w:rsidP="008E01DD">
      <w:pPr>
        <w:ind w:firstLine="708"/>
        <w:rPr>
          <w:szCs w:val="24"/>
        </w:rPr>
      </w:pPr>
      <w:r w:rsidRPr="004A5546">
        <w:rPr>
          <w:szCs w:val="24"/>
        </w:rPr>
        <w:t xml:space="preserve">Okulumuzun çalışanlarına ilişkin bilgiler altta yer alan tabloda </w:t>
      </w:r>
      <w:r w:rsidR="00E63125" w:rsidRPr="004A5546">
        <w:rPr>
          <w:szCs w:val="24"/>
        </w:rPr>
        <w:t>belirtilmiştir.</w:t>
      </w:r>
    </w:p>
    <w:p w:rsidR="00FF5561" w:rsidRPr="004A5546" w:rsidRDefault="00FF5561">
      <w:pPr>
        <w:rPr>
          <w:b/>
          <w:szCs w:val="24"/>
        </w:rPr>
      </w:pPr>
      <w:r w:rsidRPr="004A5546">
        <w:rPr>
          <w:b/>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4A5546" w:rsidTr="00D41148">
        <w:tc>
          <w:tcPr>
            <w:tcW w:w="5304" w:type="dxa"/>
            <w:shd w:val="clear" w:color="auto" w:fill="auto"/>
          </w:tcPr>
          <w:p w:rsidR="00533426" w:rsidRPr="004A5546" w:rsidRDefault="00E63125">
            <w:pPr>
              <w:rPr>
                <w:b/>
                <w:szCs w:val="24"/>
              </w:rPr>
            </w:pPr>
            <w:r w:rsidRPr="004A5546">
              <w:rPr>
                <w:b/>
                <w:szCs w:val="24"/>
              </w:rPr>
              <w:t>Unvan</w:t>
            </w:r>
            <w:r w:rsidR="00533426" w:rsidRPr="004A5546">
              <w:rPr>
                <w:b/>
                <w:szCs w:val="24"/>
              </w:rPr>
              <w:t>*</w:t>
            </w:r>
          </w:p>
        </w:tc>
        <w:tc>
          <w:tcPr>
            <w:tcW w:w="1768" w:type="dxa"/>
            <w:shd w:val="clear" w:color="auto" w:fill="auto"/>
          </w:tcPr>
          <w:p w:rsidR="00533426" w:rsidRPr="004A5546" w:rsidRDefault="00533426">
            <w:pPr>
              <w:rPr>
                <w:b/>
                <w:szCs w:val="24"/>
              </w:rPr>
            </w:pPr>
            <w:r w:rsidRPr="004A5546">
              <w:rPr>
                <w:b/>
                <w:szCs w:val="24"/>
              </w:rPr>
              <w:t>Erkek</w:t>
            </w:r>
          </w:p>
        </w:tc>
        <w:tc>
          <w:tcPr>
            <w:tcW w:w="1768" w:type="dxa"/>
            <w:shd w:val="clear" w:color="auto" w:fill="auto"/>
          </w:tcPr>
          <w:p w:rsidR="00533426" w:rsidRPr="004A5546" w:rsidRDefault="00533426">
            <w:pPr>
              <w:rPr>
                <w:b/>
                <w:szCs w:val="24"/>
              </w:rPr>
            </w:pPr>
            <w:r w:rsidRPr="004A5546">
              <w:rPr>
                <w:b/>
                <w:szCs w:val="24"/>
              </w:rPr>
              <w:t>Kadın</w:t>
            </w:r>
          </w:p>
        </w:tc>
        <w:tc>
          <w:tcPr>
            <w:tcW w:w="1768" w:type="dxa"/>
            <w:shd w:val="clear" w:color="auto" w:fill="auto"/>
          </w:tcPr>
          <w:p w:rsidR="00533426" w:rsidRPr="004A5546" w:rsidRDefault="00533426">
            <w:pPr>
              <w:rPr>
                <w:b/>
                <w:szCs w:val="24"/>
              </w:rPr>
            </w:pPr>
            <w:r w:rsidRPr="004A5546">
              <w:rPr>
                <w:b/>
                <w:szCs w:val="24"/>
              </w:rPr>
              <w:t>Toplam</w:t>
            </w:r>
          </w:p>
        </w:tc>
      </w:tr>
      <w:tr w:rsidR="00D5715B" w:rsidRPr="004A5546" w:rsidTr="00D41148">
        <w:tc>
          <w:tcPr>
            <w:tcW w:w="5304" w:type="dxa"/>
            <w:shd w:val="clear" w:color="auto" w:fill="auto"/>
          </w:tcPr>
          <w:p w:rsidR="00533426" w:rsidRPr="004A5546" w:rsidRDefault="00533426">
            <w:pPr>
              <w:rPr>
                <w:szCs w:val="24"/>
              </w:rPr>
            </w:pPr>
            <w:r w:rsidRPr="004A5546">
              <w:rPr>
                <w:szCs w:val="24"/>
              </w:rPr>
              <w:t>Okul Müdürü ve Müdür Yardımcısı</w:t>
            </w:r>
          </w:p>
        </w:tc>
        <w:tc>
          <w:tcPr>
            <w:tcW w:w="1768" w:type="dxa"/>
            <w:shd w:val="clear" w:color="auto" w:fill="auto"/>
          </w:tcPr>
          <w:p w:rsidR="00533426" w:rsidRPr="004A5546" w:rsidRDefault="000579CC">
            <w:pPr>
              <w:rPr>
                <w:b/>
                <w:szCs w:val="24"/>
              </w:rPr>
            </w:pPr>
            <w:r w:rsidRPr="004A5546">
              <w:rPr>
                <w:b/>
                <w:szCs w:val="24"/>
              </w:rPr>
              <w:t>2</w:t>
            </w:r>
          </w:p>
        </w:tc>
        <w:tc>
          <w:tcPr>
            <w:tcW w:w="1768" w:type="dxa"/>
            <w:shd w:val="clear" w:color="auto" w:fill="auto"/>
          </w:tcPr>
          <w:p w:rsidR="00533426" w:rsidRPr="004A5546" w:rsidRDefault="000579CC">
            <w:pPr>
              <w:rPr>
                <w:b/>
                <w:szCs w:val="24"/>
              </w:rPr>
            </w:pPr>
            <w:r w:rsidRPr="004A5546">
              <w:rPr>
                <w:b/>
                <w:szCs w:val="24"/>
              </w:rPr>
              <w:t>1</w:t>
            </w:r>
          </w:p>
        </w:tc>
        <w:tc>
          <w:tcPr>
            <w:tcW w:w="1768" w:type="dxa"/>
            <w:shd w:val="clear" w:color="auto" w:fill="auto"/>
          </w:tcPr>
          <w:p w:rsidR="00533426" w:rsidRPr="004A5546" w:rsidRDefault="000579CC">
            <w:pPr>
              <w:rPr>
                <w:b/>
                <w:szCs w:val="24"/>
              </w:rPr>
            </w:pPr>
            <w:r w:rsidRPr="004A5546">
              <w:rPr>
                <w:b/>
                <w:szCs w:val="24"/>
              </w:rPr>
              <w:t>3</w:t>
            </w:r>
          </w:p>
        </w:tc>
      </w:tr>
      <w:tr w:rsidR="00D5715B" w:rsidRPr="004A5546" w:rsidTr="00D41148">
        <w:tc>
          <w:tcPr>
            <w:tcW w:w="5304" w:type="dxa"/>
            <w:shd w:val="clear" w:color="auto" w:fill="auto"/>
          </w:tcPr>
          <w:p w:rsidR="00533426" w:rsidRPr="004A5546" w:rsidRDefault="00533426">
            <w:pPr>
              <w:rPr>
                <w:szCs w:val="24"/>
              </w:rPr>
            </w:pPr>
            <w:r w:rsidRPr="004A5546">
              <w:rPr>
                <w:szCs w:val="24"/>
              </w:rPr>
              <w:t>Sınıf Öğretmeni</w:t>
            </w:r>
          </w:p>
        </w:tc>
        <w:tc>
          <w:tcPr>
            <w:tcW w:w="1768" w:type="dxa"/>
            <w:shd w:val="clear" w:color="auto" w:fill="auto"/>
          </w:tcPr>
          <w:p w:rsidR="00533426" w:rsidRPr="004A5546" w:rsidRDefault="006B696D">
            <w:pPr>
              <w:rPr>
                <w:b/>
                <w:szCs w:val="24"/>
              </w:rPr>
            </w:pPr>
            <w:r w:rsidRPr="004A5546">
              <w:rPr>
                <w:b/>
                <w:szCs w:val="24"/>
              </w:rPr>
              <w:t>0</w:t>
            </w:r>
          </w:p>
        </w:tc>
        <w:tc>
          <w:tcPr>
            <w:tcW w:w="1768" w:type="dxa"/>
            <w:shd w:val="clear" w:color="auto" w:fill="auto"/>
          </w:tcPr>
          <w:p w:rsidR="00533426" w:rsidRPr="004A5546" w:rsidRDefault="006B696D">
            <w:pPr>
              <w:rPr>
                <w:b/>
                <w:szCs w:val="24"/>
              </w:rPr>
            </w:pPr>
            <w:r w:rsidRPr="004A5546">
              <w:rPr>
                <w:b/>
                <w:szCs w:val="24"/>
              </w:rPr>
              <w:t>0</w:t>
            </w:r>
          </w:p>
        </w:tc>
        <w:tc>
          <w:tcPr>
            <w:tcW w:w="1768" w:type="dxa"/>
            <w:shd w:val="clear" w:color="auto" w:fill="auto"/>
          </w:tcPr>
          <w:p w:rsidR="00533426" w:rsidRPr="004A5546" w:rsidRDefault="006B696D">
            <w:pPr>
              <w:rPr>
                <w:b/>
                <w:szCs w:val="24"/>
              </w:rPr>
            </w:pPr>
            <w:r w:rsidRPr="004A5546">
              <w:rPr>
                <w:b/>
                <w:szCs w:val="24"/>
              </w:rPr>
              <w:t>0</w:t>
            </w:r>
          </w:p>
        </w:tc>
      </w:tr>
      <w:tr w:rsidR="00D5715B" w:rsidRPr="004A5546" w:rsidTr="00D41148">
        <w:tc>
          <w:tcPr>
            <w:tcW w:w="5304" w:type="dxa"/>
            <w:shd w:val="clear" w:color="auto" w:fill="auto"/>
          </w:tcPr>
          <w:p w:rsidR="00533426" w:rsidRPr="004A5546" w:rsidRDefault="00533426">
            <w:pPr>
              <w:rPr>
                <w:szCs w:val="24"/>
              </w:rPr>
            </w:pPr>
            <w:r w:rsidRPr="004A5546">
              <w:rPr>
                <w:szCs w:val="24"/>
              </w:rPr>
              <w:t>Branş Öğretmeni</w:t>
            </w:r>
          </w:p>
        </w:tc>
        <w:tc>
          <w:tcPr>
            <w:tcW w:w="1768" w:type="dxa"/>
            <w:shd w:val="clear" w:color="auto" w:fill="auto"/>
          </w:tcPr>
          <w:p w:rsidR="00533426" w:rsidRPr="004A5546" w:rsidRDefault="006B696D">
            <w:pPr>
              <w:rPr>
                <w:b/>
                <w:szCs w:val="24"/>
              </w:rPr>
            </w:pPr>
            <w:r w:rsidRPr="004A5546">
              <w:rPr>
                <w:b/>
                <w:szCs w:val="24"/>
              </w:rPr>
              <w:t>12</w:t>
            </w:r>
          </w:p>
        </w:tc>
        <w:tc>
          <w:tcPr>
            <w:tcW w:w="1768" w:type="dxa"/>
            <w:shd w:val="clear" w:color="auto" w:fill="auto"/>
          </w:tcPr>
          <w:p w:rsidR="00533426" w:rsidRPr="004A5546" w:rsidRDefault="00CE25B3">
            <w:pPr>
              <w:rPr>
                <w:b/>
                <w:szCs w:val="24"/>
              </w:rPr>
            </w:pPr>
            <w:r w:rsidRPr="004A5546">
              <w:rPr>
                <w:b/>
                <w:szCs w:val="24"/>
              </w:rPr>
              <w:t>25</w:t>
            </w:r>
          </w:p>
        </w:tc>
        <w:tc>
          <w:tcPr>
            <w:tcW w:w="1768" w:type="dxa"/>
            <w:shd w:val="clear" w:color="auto" w:fill="auto"/>
          </w:tcPr>
          <w:p w:rsidR="00533426" w:rsidRPr="004A5546" w:rsidRDefault="00CE25B3">
            <w:pPr>
              <w:rPr>
                <w:b/>
                <w:szCs w:val="24"/>
              </w:rPr>
            </w:pPr>
            <w:r w:rsidRPr="004A5546">
              <w:rPr>
                <w:b/>
                <w:szCs w:val="24"/>
              </w:rPr>
              <w:t>40</w:t>
            </w:r>
          </w:p>
        </w:tc>
      </w:tr>
      <w:tr w:rsidR="00D5715B" w:rsidRPr="004A5546" w:rsidTr="00D41148">
        <w:tc>
          <w:tcPr>
            <w:tcW w:w="5304" w:type="dxa"/>
            <w:shd w:val="clear" w:color="auto" w:fill="auto"/>
          </w:tcPr>
          <w:p w:rsidR="00533426" w:rsidRPr="004A5546" w:rsidRDefault="00533426">
            <w:pPr>
              <w:rPr>
                <w:szCs w:val="24"/>
              </w:rPr>
            </w:pPr>
            <w:r w:rsidRPr="004A5546">
              <w:rPr>
                <w:szCs w:val="24"/>
              </w:rPr>
              <w:t>Rehber Öğretmen</w:t>
            </w:r>
          </w:p>
        </w:tc>
        <w:tc>
          <w:tcPr>
            <w:tcW w:w="1768" w:type="dxa"/>
            <w:shd w:val="clear" w:color="auto" w:fill="auto"/>
          </w:tcPr>
          <w:p w:rsidR="00533426" w:rsidRPr="004A5546" w:rsidRDefault="00CE25B3">
            <w:pPr>
              <w:rPr>
                <w:b/>
                <w:szCs w:val="24"/>
              </w:rPr>
            </w:pPr>
            <w:r w:rsidRPr="004A5546">
              <w:rPr>
                <w:b/>
                <w:szCs w:val="24"/>
              </w:rPr>
              <w:t>0</w:t>
            </w:r>
          </w:p>
        </w:tc>
        <w:tc>
          <w:tcPr>
            <w:tcW w:w="1768" w:type="dxa"/>
            <w:shd w:val="clear" w:color="auto" w:fill="auto"/>
          </w:tcPr>
          <w:p w:rsidR="00533426" w:rsidRPr="004A5546" w:rsidRDefault="00CE25B3">
            <w:pPr>
              <w:rPr>
                <w:b/>
                <w:szCs w:val="24"/>
              </w:rPr>
            </w:pPr>
            <w:r w:rsidRPr="004A5546">
              <w:rPr>
                <w:b/>
                <w:szCs w:val="24"/>
              </w:rPr>
              <w:t>1</w:t>
            </w:r>
          </w:p>
        </w:tc>
        <w:tc>
          <w:tcPr>
            <w:tcW w:w="1768" w:type="dxa"/>
            <w:shd w:val="clear" w:color="auto" w:fill="auto"/>
          </w:tcPr>
          <w:p w:rsidR="00533426" w:rsidRPr="004A5546" w:rsidRDefault="00CE25B3">
            <w:pPr>
              <w:rPr>
                <w:b/>
                <w:szCs w:val="24"/>
              </w:rPr>
            </w:pPr>
            <w:r w:rsidRPr="004A5546">
              <w:rPr>
                <w:b/>
                <w:szCs w:val="24"/>
              </w:rPr>
              <w:t>1</w:t>
            </w:r>
          </w:p>
        </w:tc>
      </w:tr>
      <w:tr w:rsidR="00D5715B" w:rsidRPr="004A5546" w:rsidTr="00D41148">
        <w:tc>
          <w:tcPr>
            <w:tcW w:w="5304" w:type="dxa"/>
            <w:shd w:val="clear" w:color="auto" w:fill="auto"/>
          </w:tcPr>
          <w:p w:rsidR="00533426" w:rsidRPr="004A5546" w:rsidRDefault="00533426" w:rsidP="00E67FCA">
            <w:pPr>
              <w:rPr>
                <w:szCs w:val="24"/>
              </w:rPr>
            </w:pPr>
            <w:r w:rsidRPr="004A5546">
              <w:rPr>
                <w:szCs w:val="24"/>
              </w:rPr>
              <w:t>İdari Personel</w:t>
            </w:r>
          </w:p>
        </w:tc>
        <w:tc>
          <w:tcPr>
            <w:tcW w:w="1768" w:type="dxa"/>
            <w:shd w:val="clear" w:color="auto" w:fill="auto"/>
          </w:tcPr>
          <w:p w:rsidR="00533426" w:rsidRPr="004A5546" w:rsidRDefault="00CE25B3" w:rsidP="00533426">
            <w:pPr>
              <w:rPr>
                <w:b/>
                <w:szCs w:val="24"/>
              </w:rPr>
            </w:pPr>
            <w:r w:rsidRPr="004A5546">
              <w:rPr>
                <w:b/>
                <w:szCs w:val="24"/>
              </w:rPr>
              <w:t>2</w:t>
            </w:r>
          </w:p>
        </w:tc>
        <w:tc>
          <w:tcPr>
            <w:tcW w:w="1768" w:type="dxa"/>
            <w:shd w:val="clear" w:color="auto" w:fill="auto"/>
          </w:tcPr>
          <w:p w:rsidR="00533426" w:rsidRPr="004A5546" w:rsidRDefault="00CE25B3" w:rsidP="00533426">
            <w:pPr>
              <w:rPr>
                <w:b/>
                <w:szCs w:val="24"/>
              </w:rPr>
            </w:pPr>
            <w:r w:rsidRPr="004A5546">
              <w:rPr>
                <w:b/>
                <w:szCs w:val="24"/>
              </w:rPr>
              <w:t>1</w:t>
            </w:r>
          </w:p>
        </w:tc>
        <w:tc>
          <w:tcPr>
            <w:tcW w:w="1768" w:type="dxa"/>
            <w:shd w:val="clear" w:color="auto" w:fill="auto"/>
          </w:tcPr>
          <w:p w:rsidR="00533426" w:rsidRPr="004A5546" w:rsidRDefault="00CE25B3" w:rsidP="00533426">
            <w:pPr>
              <w:rPr>
                <w:b/>
                <w:szCs w:val="24"/>
              </w:rPr>
            </w:pPr>
            <w:r w:rsidRPr="004A5546">
              <w:rPr>
                <w:b/>
                <w:szCs w:val="24"/>
              </w:rPr>
              <w:t>3</w:t>
            </w:r>
          </w:p>
        </w:tc>
      </w:tr>
      <w:tr w:rsidR="00D5715B" w:rsidRPr="004A5546" w:rsidTr="00D41148">
        <w:tc>
          <w:tcPr>
            <w:tcW w:w="5304" w:type="dxa"/>
            <w:shd w:val="clear" w:color="auto" w:fill="auto"/>
          </w:tcPr>
          <w:p w:rsidR="00533426" w:rsidRPr="004A5546" w:rsidRDefault="00533426" w:rsidP="00E67FCA">
            <w:pPr>
              <w:rPr>
                <w:szCs w:val="24"/>
              </w:rPr>
            </w:pPr>
            <w:r w:rsidRPr="004A5546">
              <w:rPr>
                <w:szCs w:val="24"/>
              </w:rPr>
              <w:t>Yardımcı Personel</w:t>
            </w:r>
          </w:p>
        </w:tc>
        <w:tc>
          <w:tcPr>
            <w:tcW w:w="1768" w:type="dxa"/>
            <w:shd w:val="clear" w:color="auto" w:fill="auto"/>
          </w:tcPr>
          <w:p w:rsidR="00533426" w:rsidRPr="004A5546" w:rsidRDefault="00CE25B3" w:rsidP="00533426">
            <w:pPr>
              <w:rPr>
                <w:b/>
                <w:szCs w:val="24"/>
              </w:rPr>
            </w:pPr>
            <w:r w:rsidRPr="004A5546">
              <w:rPr>
                <w:b/>
                <w:szCs w:val="24"/>
              </w:rPr>
              <w:t>4</w:t>
            </w:r>
          </w:p>
        </w:tc>
        <w:tc>
          <w:tcPr>
            <w:tcW w:w="1768" w:type="dxa"/>
            <w:shd w:val="clear" w:color="auto" w:fill="auto"/>
          </w:tcPr>
          <w:p w:rsidR="00533426" w:rsidRPr="004A5546" w:rsidRDefault="00CE25B3" w:rsidP="00533426">
            <w:pPr>
              <w:rPr>
                <w:b/>
                <w:szCs w:val="24"/>
              </w:rPr>
            </w:pPr>
            <w:r w:rsidRPr="004A5546">
              <w:rPr>
                <w:b/>
                <w:szCs w:val="24"/>
              </w:rPr>
              <w:t>0</w:t>
            </w:r>
          </w:p>
        </w:tc>
        <w:tc>
          <w:tcPr>
            <w:tcW w:w="1768" w:type="dxa"/>
            <w:shd w:val="clear" w:color="auto" w:fill="auto"/>
          </w:tcPr>
          <w:p w:rsidR="00533426" w:rsidRPr="004A5546" w:rsidRDefault="00CE25B3" w:rsidP="00533426">
            <w:pPr>
              <w:rPr>
                <w:b/>
                <w:szCs w:val="24"/>
              </w:rPr>
            </w:pPr>
            <w:r w:rsidRPr="004A5546">
              <w:rPr>
                <w:b/>
                <w:szCs w:val="24"/>
              </w:rPr>
              <w:t>4</w:t>
            </w:r>
          </w:p>
        </w:tc>
      </w:tr>
      <w:tr w:rsidR="00D5715B" w:rsidRPr="004A5546" w:rsidTr="00D41148">
        <w:tc>
          <w:tcPr>
            <w:tcW w:w="5304" w:type="dxa"/>
            <w:shd w:val="clear" w:color="auto" w:fill="auto"/>
          </w:tcPr>
          <w:p w:rsidR="00E67FCA" w:rsidRPr="004A5546" w:rsidRDefault="00E67FCA" w:rsidP="00533426">
            <w:pPr>
              <w:rPr>
                <w:szCs w:val="24"/>
              </w:rPr>
            </w:pPr>
            <w:r w:rsidRPr="004A5546">
              <w:rPr>
                <w:szCs w:val="24"/>
              </w:rPr>
              <w:t>Güvenlik Personeli</w:t>
            </w:r>
          </w:p>
        </w:tc>
        <w:tc>
          <w:tcPr>
            <w:tcW w:w="1768" w:type="dxa"/>
            <w:shd w:val="clear" w:color="auto" w:fill="auto"/>
          </w:tcPr>
          <w:p w:rsidR="00E67FCA" w:rsidRPr="004A5546" w:rsidRDefault="00CE25B3" w:rsidP="00533426">
            <w:pPr>
              <w:rPr>
                <w:b/>
                <w:szCs w:val="24"/>
              </w:rPr>
            </w:pPr>
            <w:r w:rsidRPr="004A5546">
              <w:rPr>
                <w:b/>
                <w:szCs w:val="24"/>
              </w:rPr>
              <w:t>0</w:t>
            </w:r>
          </w:p>
        </w:tc>
        <w:tc>
          <w:tcPr>
            <w:tcW w:w="1768" w:type="dxa"/>
            <w:shd w:val="clear" w:color="auto" w:fill="auto"/>
          </w:tcPr>
          <w:p w:rsidR="00E67FCA" w:rsidRPr="004A5546" w:rsidRDefault="00CE25B3" w:rsidP="00533426">
            <w:pPr>
              <w:rPr>
                <w:b/>
                <w:szCs w:val="24"/>
              </w:rPr>
            </w:pPr>
            <w:r w:rsidRPr="004A5546">
              <w:rPr>
                <w:b/>
                <w:szCs w:val="24"/>
              </w:rPr>
              <w:t>0</w:t>
            </w:r>
          </w:p>
        </w:tc>
        <w:tc>
          <w:tcPr>
            <w:tcW w:w="1768" w:type="dxa"/>
            <w:shd w:val="clear" w:color="auto" w:fill="auto"/>
          </w:tcPr>
          <w:p w:rsidR="00E67FCA" w:rsidRPr="004A5546" w:rsidRDefault="00CE25B3" w:rsidP="00533426">
            <w:pPr>
              <w:rPr>
                <w:b/>
                <w:szCs w:val="24"/>
              </w:rPr>
            </w:pPr>
            <w:r w:rsidRPr="004A5546">
              <w:rPr>
                <w:b/>
                <w:szCs w:val="24"/>
              </w:rPr>
              <w:t>0</w:t>
            </w:r>
          </w:p>
        </w:tc>
      </w:tr>
      <w:tr w:rsidR="00D5715B" w:rsidRPr="004A5546" w:rsidTr="00D41148">
        <w:tc>
          <w:tcPr>
            <w:tcW w:w="5304" w:type="dxa"/>
            <w:shd w:val="clear" w:color="auto" w:fill="auto"/>
          </w:tcPr>
          <w:p w:rsidR="00533426" w:rsidRPr="004A5546" w:rsidRDefault="00533426" w:rsidP="00D41148">
            <w:pPr>
              <w:jc w:val="right"/>
              <w:rPr>
                <w:b/>
                <w:szCs w:val="24"/>
              </w:rPr>
            </w:pPr>
            <w:r w:rsidRPr="004A5546">
              <w:rPr>
                <w:b/>
                <w:szCs w:val="24"/>
              </w:rPr>
              <w:t>Toplam Çalışan Sayıları</w:t>
            </w:r>
          </w:p>
        </w:tc>
        <w:tc>
          <w:tcPr>
            <w:tcW w:w="1768" w:type="dxa"/>
            <w:shd w:val="clear" w:color="auto" w:fill="auto"/>
          </w:tcPr>
          <w:p w:rsidR="00533426" w:rsidRPr="004A5546" w:rsidRDefault="00CE25B3" w:rsidP="00533426">
            <w:pPr>
              <w:rPr>
                <w:b/>
                <w:szCs w:val="24"/>
              </w:rPr>
            </w:pPr>
            <w:r w:rsidRPr="004A5546">
              <w:rPr>
                <w:b/>
                <w:szCs w:val="24"/>
              </w:rPr>
              <w:t>20</w:t>
            </w:r>
          </w:p>
        </w:tc>
        <w:tc>
          <w:tcPr>
            <w:tcW w:w="1768" w:type="dxa"/>
            <w:shd w:val="clear" w:color="auto" w:fill="auto"/>
          </w:tcPr>
          <w:p w:rsidR="00533426" w:rsidRPr="004A5546" w:rsidRDefault="00CE25B3" w:rsidP="00533426">
            <w:pPr>
              <w:rPr>
                <w:b/>
                <w:szCs w:val="24"/>
              </w:rPr>
            </w:pPr>
            <w:r w:rsidRPr="004A5546">
              <w:rPr>
                <w:b/>
                <w:szCs w:val="24"/>
              </w:rPr>
              <w:t>28</w:t>
            </w:r>
          </w:p>
        </w:tc>
        <w:tc>
          <w:tcPr>
            <w:tcW w:w="1768" w:type="dxa"/>
            <w:shd w:val="clear" w:color="auto" w:fill="auto"/>
          </w:tcPr>
          <w:p w:rsidR="00533426" w:rsidRPr="004A5546" w:rsidRDefault="00CE25B3" w:rsidP="00533426">
            <w:pPr>
              <w:rPr>
                <w:b/>
                <w:szCs w:val="24"/>
              </w:rPr>
            </w:pPr>
            <w:r w:rsidRPr="004A5546">
              <w:rPr>
                <w:b/>
                <w:szCs w:val="24"/>
              </w:rPr>
              <w:t>48</w:t>
            </w:r>
          </w:p>
        </w:tc>
      </w:tr>
    </w:tbl>
    <w:p w:rsidR="004A5546" w:rsidRDefault="004A5546" w:rsidP="00E67FCA">
      <w:pPr>
        <w:pStyle w:val="Balk3"/>
        <w:rPr>
          <w:rFonts w:ascii="Book Antiqua" w:hAnsi="Book Antiqua"/>
          <w:sz w:val="24"/>
          <w:szCs w:val="24"/>
        </w:rPr>
      </w:pPr>
    </w:p>
    <w:p w:rsidR="004A5546" w:rsidRPr="0040285D" w:rsidRDefault="004A5546" w:rsidP="00E67FCA">
      <w:pPr>
        <w:pStyle w:val="Balk3"/>
        <w:rPr>
          <w:rFonts w:ascii="Book Antiqua" w:hAnsi="Book Antiqua"/>
          <w:sz w:val="24"/>
          <w:szCs w:val="24"/>
        </w:rPr>
      </w:pPr>
    </w:p>
    <w:p w:rsidR="00390AA4" w:rsidRPr="0040285D" w:rsidRDefault="00E67FCA" w:rsidP="00E67FCA">
      <w:pPr>
        <w:pStyle w:val="Balk3"/>
        <w:rPr>
          <w:rFonts w:ascii="Book Antiqua" w:hAnsi="Book Antiqua"/>
          <w:sz w:val="24"/>
          <w:szCs w:val="24"/>
        </w:rPr>
      </w:pPr>
      <w:r w:rsidRPr="0040285D">
        <w:rPr>
          <w:rFonts w:ascii="Book Antiqua" w:hAnsi="Book Antiqua"/>
          <w:sz w:val="24"/>
          <w:szCs w:val="24"/>
        </w:rPr>
        <w:t>Okulumuz Bina ve Alanları</w:t>
      </w:r>
    </w:p>
    <w:p w:rsidR="00E67FCA" w:rsidRPr="0040285D" w:rsidRDefault="008E01DD" w:rsidP="00182608">
      <w:pPr>
        <w:tabs>
          <w:tab w:val="left" w:pos="426"/>
        </w:tabs>
        <w:spacing w:after="0"/>
        <w:jc w:val="both"/>
        <w:rPr>
          <w:rFonts w:cs="Calibri"/>
          <w:b/>
          <w:szCs w:val="24"/>
        </w:rPr>
      </w:pPr>
      <w:r w:rsidRPr="0040285D">
        <w:rPr>
          <w:szCs w:val="24"/>
        </w:rPr>
        <w:tab/>
      </w:r>
      <w:r w:rsidR="00E67FCA" w:rsidRPr="0040285D">
        <w:rPr>
          <w:szCs w:val="24"/>
        </w:rPr>
        <w:t>Okulumuzun binası ile açık ve kapalı alanlarına ilişkin temel bilgiler altta yer almaktadır.</w:t>
      </w:r>
    </w:p>
    <w:p w:rsidR="00E67FCA" w:rsidRPr="0040285D" w:rsidRDefault="00E67FCA" w:rsidP="00182608">
      <w:pPr>
        <w:tabs>
          <w:tab w:val="left" w:pos="426"/>
        </w:tabs>
        <w:spacing w:after="0"/>
        <w:jc w:val="both"/>
        <w:rPr>
          <w:rFonts w:cs="Calibri"/>
          <w:b/>
          <w:szCs w:val="24"/>
        </w:rPr>
      </w:pPr>
    </w:p>
    <w:p w:rsidR="004A5546" w:rsidRPr="0040285D" w:rsidRDefault="004A5546" w:rsidP="00182608">
      <w:pPr>
        <w:tabs>
          <w:tab w:val="left" w:pos="426"/>
        </w:tabs>
        <w:spacing w:after="0"/>
        <w:jc w:val="both"/>
        <w:rPr>
          <w:rFonts w:cs="Calibri"/>
          <w:b/>
          <w:szCs w:val="24"/>
        </w:rPr>
      </w:pPr>
    </w:p>
    <w:p w:rsidR="00E67FCA" w:rsidRPr="0040285D" w:rsidRDefault="00E67FCA" w:rsidP="00182608">
      <w:pPr>
        <w:tabs>
          <w:tab w:val="left" w:pos="426"/>
        </w:tabs>
        <w:spacing w:after="0"/>
        <w:jc w:val="both"/>
        <w:rPr>
          <w:rFonts w:cs="Calibri"/>
          <w:b/>
          <w:szCs w:val="24"/>
        </w:rPr>
      </w:pPr>
      <w:r w:rsidRPr="0040285D">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40285D" w:rsidTr="00D41148">
        <w:tc>
          <w:tcPr>
            <w:tcW w:w="3259" w:type="pct"/>
            <w:gridSpan w:val="2"/>
            <w:shd w:val="clear" w:color="auto" w:fill="auto"/>
          </w:tcPr>
          <w:p w:rsidR="00E67FCA" w:rsidRPr="0040285D" w:rsidRDefault="00E67FCA" w:rsidP="00D41148">
            <w:pPr>
              <w:tabs>
                <w:tab w:val="left" w:pos="426"/>
              </w:tabs>
              <w:spacing w:after="0"/>
              <w:jc w:val="both"/>
              <w:rPr>
                <w:rFonts w:cs="Calibri"/>
                <w:b/>
                <w:szCs w:val="24"/>
              </w:rPr>
            </w:pPr>
            <w:r w:rsidRPr="0040285D">
              <w:rPr>
                <w:rFonts w:cs="Calibri"/>
                <w:b/>
                <w:bCs/>
                <w:color w:val="000000"/>
                <w:szCs w:val="24"/>
              </w:rPr>
              <w:t>Okul Bölümleri</w:t>
            </w:r>
            <w:r w:rsidR="005D5792" w:rsidRPr="0040285D">
              <w:rPr>
                <w:rFonts w:cs="Calibri"/>
                <w:b/>
                <w:bCs/>
                <w:color w:val="000000"/>
                <w:szCs w:val="24"/>
              </w:rPr>
              <w:t xml:space="preserve"> </w:t>
            </w:r>
          </w:p>
        </w:tc>
        <w:tc>
          <w:tcPr>
            <w:tcW w:w="1161" w:type="pct"/>
            <w:shd w:val="clear" w:color="auto" w:fill="auto"/>
          </w:tcPr>
          <w:p w:rsidR="00E67FCA" w:rsidRPr="0040285D" w:rsidRDefault="00E67FCA" w:rsidP="00D41148">
            <w:pPr>
              <w:tabs>
                <w:tab w:val="left" w:pos="426"/>
              </w:tabs>
              <w:spacing w:after="0"/>
              <w:jc w:val="both"/>
              <w:rPr>
                <w:rFonts w:cs="Calibri"/>
                <w:b/>
                <w:szCs w:val="24"/>
              </w:rPr>
            </w:pPr>
            <w:r w:rsidRPr="0040285D">
              <w:rPr>
                <w:rFonts w:cs="Calibri"/>
                <w:b/>
                <w:szCs w:val="24"/>
              </w:rPr>
              <w:t>Özel Alanlar</w:t>
            </w:r>
          </w:p>
        </w:tc>
        <w:tc>
          <w:tcPr>
            <w:tcW w:w="317" w:type="pct"/>
            <w:shd w:val="clear" w:color="auto" w:fill="auto"/>
          </w:tcPr>
          <w:p w:rsidR="00E67FCA" w:rsidRPr="0040285D" w:rsidRDefault="00E67FCA" w:rsidP="00D41148">
            <w:pPr>
              <w:tabs>
                <w:tab w:val="left" w:pos="426"/>
              </w:tabs>
              <w:spacing w:after="0"/>
              <w:jc w:val="both"/>
              <w:rPr>
                <w:rFonts w:cs="Calibri"/>
                <w:b/>
                <w:szCs w:val="24"/>
              </w:rPr>
            </w:pPr>
            <w:r w:rsidRPr="0040285D">
              <w:rPr>
                <w:rFonts w:cs="Calibri"/>
                <w:b/>
                <w:szCs w:val="24"/>
              </w:rPr>
              <w:t>Var</w:t>
            </w:r>
          </w:p>
        </w:tc>
        <w:tc>
          <w:tcPr>
            <w:tcW w:w="263" w:type="pct"/>
            <w:shd w:val="clear" w:color="auto" w:fill="auto"/>
          </w:tcPr>
          <w:p w:rsidR="00E67FCA" w:rsidRPr="0040285D" w:rsidRDefault="00E67FCA" w:rsidP="00D41148">
            <w:pPr>
              <w:tabs>
                <w:tab w:val="left" w:pos="426"/>
              </w:tabs>
              <w:spacing w:after="0"/>
              <w:jc w:val="both"/>
              <w:rPr>
                <w:rFonts w:cs="Calibri"/>
                <w:b/>
                <w:szCs w:val="24"/>
              </w:rPr>
            </w:pPr>
            <w:r w:rsidRPr="0040285D">
              <w:rPr>
                <w:rFonts w:cs="Calibri"/>
                <w:b/>
                <w:szCs w:val="24"/>
              </w:rPr>
              <w:t>Yok</w:t>
            </w:r>
          </w:p>
        </w:tc>
      </w:tr>
      <w:tr w:rsidR="00D5715B" w:rsidRPr="0040285D" w:rsidTr="00D41148">
        <w:tc>
          <w:tcPr>
            <w:tcW w:w="2732" w:type="pct"/>
            <w:shd w:val="clear" w:color="auto" w:fill="auto"/>
          </w:tcPr>
          <w:p w:rsidR="00E67FCA" w:rsidRPr="0040285D" w:rsidRDefault="00E67FCA" w:rsidP="00D41148">
            <w:pPr>
              <w:tabs>
                <w:tab w:val="left" w:pos="426"/>
              </w:tabs>
              <w:spacing w:after="0"/>
              <w:jc w:val="both"/>
              <w:rPr>
                <w:rFonts w:cs="Calibri"/>
                <w:szCs w:val="24"/>
              </w:rPr>
            </w:pPr>
            <w:r w:rsidRPr="0040285D">
              <w:rPr>
                <w:rFonts w:cs="Calibri"/>
                <w:bCs/>
                <w:color w:val="000000"/>
                <w:szCs w:val="24"/>
              </w:rPr>
              <w:t>Okul Kat Sayısı</w:t>
            </w:r>
          </w:p>
        </w:tc>
        <w:tc>
          <w:tcPr>
            <w:tcW w:w="527" w:type="pct"/>
            <w:shd w:val="clear" w:color="auto" w:fill="auto"/>
          </w:tcPr>
          <w:p w:rsidR="00E67FCA" w:rsidRPr="0040285D" w:rsidRDefault="00476B19" w:rsidP="00D41148">
            <w:pPr>
              <w:tabs>
                <w:tab w:val="left" w:pos="426"/>
              </w:tabs>
              <w:spacing w:after="0"/>
              <w:jc w:val="both"/>
              <w:rPr>
                <w:rFonts w:cs="Calibri"/>
                <w:b/>
                <w:szCs w:val="24"/>
              </w:rPr>
            </w:pPr>
            <w:r w:rsidRPr="0040285D">
              <w:rPr>
                <w:rFonts w:cs="Calibri"/>
                <w:b/>
                <w:szCs w:val="24"/>
              </w:rPr>
              <w:t>3</w:t>
            </w:r>
          </w:p>
        </w:tc>
        <w:tc>
          <w:tcPr>
            <w:tcW w:w="1161" w:type="pct"/>
            <w:shd w:val="clear" w:color="auto" w:fill="auto"/>
          </w:tcPr>
          <w:p w:rsidR="00E67FCA" w:rsidRPr="0040285D" w:rsidRDefault="00E67FCA" w:rsidP="00D41148">
            <w:pPr>
              <w:tabs>
                <w:tab w:val="left" w:pos="426"/>
              </w:tabs>
              <w:spacing w:after="0"/>
              <w:jc w:val="both"/>
              <w:rPr>
                <w:rFonts w:cs="Calibri"/>
                <w:szCs w:val="24"/>
              </w:rPr>
            </w:pPr>
            <w:r w:rsidRPr="0040285D">
              <w:rPr>
                <w:rFonts w:cs="Calibri"/>
                <w:szCs w:val="24"/>
              </w:rPr>
              <w:t>Çok Amaçlı Salon</w:t>
            </w:r>
          </w:p>
        </w:tc>
        <w:tc>
          <w:tcPr>
            <w:tcW w:w="317" w:type="pct"/>
            <w:shd w:val="clear" w:color="auto" w:fill="auto"/>
          </w:tcPr>
          <w:p w:rsidR="00E67FCA" w:rsidRPr="0040285D" w:rsidRDefault="00CE4345" w:rsidP="00D41148">
            <w:pPr>
              <w:tabs>
                <w:tab w:val="left" w:pos="426"/>
              </w:tabs>
              <w:spacing w:after="0"/>
              <w:jc w:val="both"/>
              <w:rPr>
                <w:rFonts w:cs="Calibri"/>
                <w:b/>
                <w:szCs w:val="24"/>
              </w:rPr>
            </w:pPr>
            <w:r w:rsidRPr="0040285D">
              <w:rPr>
                <w:rFonts w:cs="Calibri"/>
                <w:b/>
                <w:szCs w:val="24"/>
              </w:rPr>
              <w:t>X</w:t>
            </w:r>
          </w:p>
        </w:tc>
        <w:tc>
          <w:tcPr>
            <w:tcW w:w="263" w:type="pct"/>
            <w:shd w:val="clear" w:color="auto" w:fill="auto"/>
          </w:tcPr>
          <w:p w:rsidR="00E67FCA" w:rsidRPr="0040285D" w:rsidRDefault="00E67FCA" w:rsidP="00D41148">
            <w:pPr>
              <w:tabs>
                <w:tab w:val="left" w:pos="426"/>
              </w:tabs>
              <w:spacing w:after="0"/>
              <w:jc w:val="both"/>
              <w:rPr>
                <w:rFonts w:cs="Calibri"/>
                <w:b/>
                <w:szCs w:val="24"/>
              </w:rPr>
            </w:pPr>
          </w:p>
        </w:tc>
      </w:tr>
      <w:tr w:rsidR="00D5715B" w:rsidRPr="0040285D" w:rsidTr="00D41148">
        <w:tc>
          <w:tcPr>
            <w:tcW w:w="2732" w:type="pct"/>
            <w:shd w:val="clear" w:color="auto" w:fill="auto"/>
          </w:tcPr>
          <w:p w:rsidR="00E67FCA" w:rsidRPr="0040285D" w:rsidRDefault="00E67FCA" w:rsidP="00D41148">
            <w:pPr>
              <w:tabs>
                <w:tab w:val="left" w:pos="426"/>
              </w:tabs>
              <w:spacing w:after="0"/>
              <w:jc w:val="both"/>
              <w:rPr>
                <w:rFonts w:cs="Calibri"/>
                <w:szCs w:val="24"/>
              </w:rPr>
            </w:pPr>
            <w:r w:rsidRPr="0040285D">
              <w:rPr>
                <w:rFonts w:cs="Calibri"/>
                <w:bCs/>
                <w:color w:val="000000"/>
                <w:szCs w:val="24"/>
              </w:rPr>
              <w:t>Derslik Sayısı</w:t>
            </w:r>
          </w:p>
        </w:tc>
        <w:tc>
          <w:tcPr>
            <w:tcW w:w="527" w:type="pct"/>
            <w:shd w:val="clear" w:color="auto" w:fill="auto"/>
          </w:tcPr>
          <w:p w:rsidR="00E67FCA" w:rsidRPr="0040285D" w:rsidRDefault="00476B19" w:rsidP="00D41148">
            <w:pPr>
              <w:tabs>
                <w:tab w:val="left" w:pos="426"/>
              </w:tabs>
              <w:spacing w:after="0"/>
              <w:jc w:val="both"/>
              <w:rPr>
                <w:rFonts w:cs="Calibri"/>
                <w:b/>
                <w:szCs w:val="24"/>
              </w:rPr>
            </w:pPr>
            <w:r w:rsidRPr="0040285D">
              <w:rPr>
                <w:rFonts w:cs="Calibri"/>
                <w:b/>
                <w:szCs w:val="24"/>
              </w:rPr>
              <w:t>23</w:t>
            </w:r>
          </w:p>
        </w:tc>
        <w:tc>
          <w:tcPr>
            <w:tcW w:w="1161" w:type="pct"/>
            <w:shd w:val="clear" w:color="auto" w:fill="auto"/>
          </w:tcPr>
          <w:p w:rsidR="00E67FCA" w:rsidRPr="0040285D" w:rsidRDefault="00E67FCA" w:rsidP="00D41148">
            <w:pPr>
              <w:tabs>
                <w:tab w:val="left" w:pos="426"/>
              </w:tabs>
              <w:spacing w:after="0"/>
              <w:jc w:val="both"/>
              <w:rPr>
                <w:rFonts w:cs="Calibri"/>
                <w:szCs w:val="24"/>
              </w:rPr>
            </w:pPr>
            <w:r w:rsidRPr="0040285D">
              <w:rPr>
                <w:rFonts w:cs="Calibri"/>
                <w:bCs/>
                <w:color w:val="000000"/>
                <w:szCs w:val="24"/>
              </w:rPr>
              <w:t>Çok Amaçlı Saha</w:t>
            </w:r>
          </w:p>
        </w:tc>
        <w:tc>
          <w:tcPr>
            <w:tcW w:w="317" w:type="pct"/>
            <w:shd w:val="clear" w:color="auto" w:fill="auto"/>
          </w:tcPr>
          <w:p w:rsidR="00E67FCA" w:rsidRPr="0040285D" w:rsidRDefault="00CE4345" w:rsidP="00D41148">
            <w:pPr>
              <w:tabs>
                <w:tab w:val="left" w:pos="426"/>
              </w:tabs>
              <w:spacing w:after="0"/>
              <w:jc w:val="both"/>
              <w:rPr>
                <w:rFonts w:cs="Calibri"/>
                <w:b/>
                <w:szCs w:val="24"/>
              </w:rPr>
            </w:pPr>
            <w:r w:rsidRPr="0040285D">
              <w:rPr>
                <w:rFonts w:cs="Calibri"/>
                <w:b/>
                <w:szCs w:val="24"/>
              </w:rPr>
              <w:t>X</w:t>
            </w:r>
          </w:p>
        </w:tc>
        <w:tc>
          <w:tcPr>
            <w:tcW w:w="263" w:type="pct"/>
            <w:shd w:val="clear" w:color="auto" w:fill="auto"/>
          </w:tcPr>
          <w:p w:rsidR="00E67FCA" w:rsidRPr="0040285D" w:rsidRDefault="00E67FCA" w:rsidP="00D41148">
            <w:pPr>
              <w:tabs>
                <w:tab w:val="left" w:pos="426"/>
              </w:tabs>
              <w:spacing w:after="0"/>
              <w:jc w:val="both"/>
              <w:rPr>
                <w:rFonts w:cs="Calibri"/>
                <w:b/>
                <w:szCs w:val="24"/>
              </w:rPr>
            </w:pPr>
          </w:p>
        </w:tc>
      </w:tr>
      <w:tr w:rsidR="00D5715B" w:rsidRPr="0040285D" w:rsidTr="00D41148">
        <w:tc>
          <w:tcPr>
            <w:tcW w:w="2732" w:type="pct"/>
            <w:shd w:val="clear" w:color="auto" w:fill="auto"/>
          </w:tcPr>
          <w:p w:rsidR="00E67FCA" w:rsidRPr="0040285D" w:rsidRDefault="00E67FCA" w:rsidP="00D41148">
            <w:pPr>
              <w:tabs>
                <w:tab w:val="left" w:pos="426"/>
              </w:tabs>
              <w:spacing w:after="0"/>
              <w:jc w:val="both"/>
              <w:rPr>
                <w:rFonts w:cs="Calibri"/>
                <w:szCs w:val="24"/>
              </w:rPr>
            </w:pPr>
            <w:r w:rsidRPr="0040285D">
              <w:rPr>
                <w:rFonts w:cs="Calibri"/>
                <w:bCs/>
                <w:color w:val="000000"/>
                <w:szCs w:val="24"/>
              </w:rPr>
              <w:t>Derslik Alanları (m2)</w:t>
            </w:r>
          </w:p>
        </w:tc>
        <w:tc>
          <w:tcPr>
            <w:tcW w:w="527" w:type="pct"/>
            <w:shd w:val="clear" w:color="auto" w:fill="auto"/>
          </w:tcPr>
          <w:p w:rsidR="00E67FCA" w:rsidRPr="0040285D" w:rsidRDefault="00CB6D7C" w:rsidP="00D41148">
            <w:pPr>
              <w:tabs>
                <w:tab w:val="left" w:pos="426"/>
              </w:tabs>
              <w:spacing w:after="0"/>
              <w:jc w:val="both"/>
              <w:rPr>
                <w:rFonts w:cs="Calibri"/>
                <w:b/>
                <w:szCs w:val="24"/>
              </w:rPr>
            </w:pPr>
            <w:r w:rsidRPr="0040285D">
              <w:rPr>
                <w:rFonts w:cs="Calibri"/>
                <w:b/>
                <w:szCs w:val="24"/>
              </w:rPr>
              <w:t>30</w:t>
            </w:r>
          </w:p>
        </w:tc>
        <w:tc>
          <w:tcPr>
            <w:tcW w:w="1161" w:type="pct"/>
            <w:shd w:val="clear" w:color="auto" w:fill="auto"/>
          </w:tcPr>
          <w:p w:rsidR="00E67FCA" w:rsidRPr="0040285D" w:rsidRDefault="00E67FCA" w:rsidP="00D41148">
            <w:pPr>
              <w:tabs>
                <w:tab w:val="left" w:pos="426"/>
              </w:tabs>
              <w:spacing w:after="0"/>
              <w:jc w:val="both"/>
              <w:rPr>
                <w:rFonts w:cs="Calibri"/>
                <w:szCs w:val="24"/>
              </w:rPr>
            </w:pPr>
            <w:r w:rsidRPr="0040285D">
              <w:rPr>
                <w:rFonts w:cs="Calibri"/>
                <w:bCs/>
                <w:color w:val="000000"/>
                <w:szCs w:val="24"/>
              </w:rPr>
              <w:t>Kütüphane</w:t>
            </w:r>
          </w:p>
        </w:tc>
        <w:tc>
          <w:tcPr>
            <w:tcW w:w="317" w:type="pct"/>
            <w:shd w:val="clear" w:color="auto" w:fill="auto"/>
          </w:tcPr>
          <w:p w:rsidR="00E67FCA" w:rsidRPr="0040285D" w:rsidRDefault="00CE4345" w:rsidP="00D41148">
            <w:pPr>
              <w:tabs>
                <w:tab w:val="left" w:pos="426"/>
              </w:tabs>
              <w:spacing w:after="0"/>
              <w:jc w:val="both"/>
              <w:rPr>
                <w:rFonts w:cs="Calibri"/>
                <w:b/>
                <w:szCs w:val="24"/>
              </w:rPr>
            </w:pPr>
            <w:r w:rsidRPr="0040285D">
              <w:rPr>
                <w:rFonts w:cs="Calibri"/>
                <w:b/>
                <w:szCs w:val="24"/>
              </w:rPr>
              <w:t>X</w:t>
            </w:r>
          </w:p>
        </w:tc>
        <w:tc>
          <w:tcPr>
            <w:tcW w:w="263" w:type="pct"/>
            <w:shd w:val="clear" w:color="auto" w:fill="auto"/>
          </w:tcPr>
          <w:p w:rsidR="00E67FCA" w:rsidRPr="0040285D" w:rsidRDefault="00E67FCA" w:rsidP="00D41148">
            <w:pPr>
              <w:tabs>
                <w:tab w:val="left" w:pos="426"/>
              </w:tabs>
              <w:spacing w:after="0"/>
              <w:jc w:val="both"/>
              <w:rPr>
                <w:rFonts w:cs="Calibri"/>
                <w:b/>
                <w:szCs w:val="24"/>
              </w:rPr>
            </w:pPr>
          </w:p>
        </w:tc>
      </w:tr>
      <w:tr w:rsidR="00D5715B" w:rsidRPr="0040285D" w:rsidTr="00D41148">
        <w:tc>
          <w:tcPr>
            <w:tcW w:w="2732" w:type="pct"/>
            <w:shd w:val="clear" w:color="auto" w:fill="auto"/>
          </w:tcPr>
          <w:p w:rsidR="00E67FCA" w:rsidRPr="0040285D" w:rsidRDefault="00E67FCA" w:rsidP="00D41148">
            <w:pPr>
              <w:tabs>
                <w:tab w:val="left" w:pos="426"/>
              </w:tabs>
              <w:spacing w:after="0"/>
              <w:jc w:val="both"/>
              <w:rPr>
                <w:rFonts w:cs="Calibri"/>
                <w:szCs w:val="24"/>
              </w:rPr>
            </w:pPr>
            <w:r w:rsidRPr="0040285D">
              <w:rPr>
                <w:rFonts w:cs="Calibri"/>
                <w:bCs/>
                <w:color w:val="000000"/>
                <w:szCs w:val="24"/>
              </w:rPr>
              <w:t>Kullanılan Derslik Sayısı</w:t>
            </w:r>
          </w:p>
        </w:tc>
        <w:tc>
          <w:tcPr>
            <w:tcW w:w="527" w:type="pct"/>
            <w:shd w:val="clear" w:color="auto" w:fill="auto"/>
          </w:tcPr>
          <w:p w:rsidR="00E67FCA" w:rsidRPr="0040285D" w:rsidRDefault="00CE4345" w:rsidP="00D41148">
            <w:pPr>
              <w:tabs>
                <w:tab w:val="left" w:pos="426"/>
              </w:tabs>
              <w:spacing w:after="0"/>
              <w:jc w:val="both"/>
              <w:rPr>
                <w:rFonts w:cs="Calibri"/>
                <w:b/>
                <w:szCs w:val="24"/>
              </w:rPr>
            </w:pPr>
            <w:r w:rsidRPr="0040285D">
              <w:rPr>
                <w:rFonts w:cs="Calibri"/>
                <w:b/>
                <w:szCs w:val="24"/>
              </w:rPr>
              <w:t>21</w:t>
            </w:r>
          </w:p>
        </w:tc>
        <w:tc>
          <w:tcPr>
            <w:tcW w:w="1161" w:type="pct"/>
            <w:shd w:val="clear" w:color="auto" w:fill="auto"/>
          </w:tcPr>
          <w:p w:rsidR="00E67FCA" w:rsidRPr="0040285D" w:rsidRDefault="00E67FCA" w:rsidP="00D41148">
            <w:pPr>
              <w:tabs>
                <w:tab w:val="left" w:pos="426"/>
              </w:tabs>
              <w:spacing w:after="0"/>
              <w:jc w:val="both"/>
              <w:rPr>
                <w:rFonts w:cs="Calibri"/>
                <w:szCs w:val="24"/>
              </w:rPr>
            </w:pPr>
            <w:r w:rsidRPr="0040285D">
              <w:rPr>
                <w:rFonts w:cs="Calibri"/>
                <w:bCs/>
                <w:color w:val="000000"/>
                <w:szCs w:val="24"/>
              </w:rPr>
              <w:t>Fen Laboratuvarı</w:t>
            </w:r>
          </w:p>
        </w:tc>
        <w:tc>
          <w:tcPr>
            <w:tcW w:w="317" w:type="pct"/>
            <w:shd w:val="clear" w:color="auto" w:fill="auto"/>
          </w:tcPr>
          <w:p w:rsidR="00E67FCA" w:rsidRPr="0040285D" w:rsidRDefault="00CE4345" w:rsidP="00D41148">
            <w:pPr>
              <w:tabs>
                <w:tab w:val="left" w:pos="426"/>
              </w:tabs>
              <w:spacing w:after="0"/>
              <w:jc w:val="both"/>
              <w:rPr>
                <w:rFonts w:cs="Calibri"/>
                <w:b/>
                <w:szCs w:val="24"/>
              </w:rPr>
            </w:pPr>
            <w:r w:rsidRPr="0040285D">
              <w:rPr>
                <w:rFonts w:cs="Calibri"/>
                <w:b/>
                <w:szCs w:val="24"/>
              </w:rPr>
              <w:t>X</w:t>
            </w:r>
          </w:p>
        </w:tc>
        <w:tc>
          <w:tcPr>
            <w:tcW w:w="263" w:type="pct"/>
            <w:shd w:val="clear" w:color="auto" w:fill="auto"/>
          </w:tcPr>
          <w:p w:rsidR="00E67FCA" w:rsidRPr="0040285D" w:rsidRDefault="00E67FCA" w:rsidP="00D41148">
            <w:pPr>
              <w:tabs>
                <w:tab w:val="left" w:pos="426"/>
              </w:tabs>
              <w:spacing w:after="0"/>
              <w:jc w:val="both"/>
              <w:rPr>
                <w:rFonts w:cs="Calibri"/>
                <w:b/>
                <w:szCs w:val="24"/>
              </w:rPr>
            </w:pPr>
          </w:p>
        </w:tc>
      </w:tr>
      <w:tr w:rsidR="00D5715B" w:rsidRPr="0040285D" w:rsidTr="00D41148">
        <w:tc>
          <w:tcPr>
            <w:tcW w:w="2732" w:type="pct"/>
            <w:shd w:val="clear" w:color="auto" w:fill="auto"/>
          </w:tcPr>
          <w:p w:rsidR="00E67FCA" w:rsidRPr="0040285D" w:rsidRDefault="00E67FCA" w:rsidP="00D41148">
            <w:pPr>
              <w:tabs>
                <w:tab w:val="left" w:pos="426"/>
              </w:tabs>
              <w:spacing w:after="0"/>
              <w:jc w:val="both"/>
              <w:rPr>
                <w:rFonts w:cs="Calibri"/>
                <w:szCs w:val="24"/>
              </w:rPr>
            </w:pPr>
            <w:r w:rsidRPr="0040285D">
              <w:rPr>
                <w:rFonts w:cs="Calibri"/>
                <w:bCs/>
                <w:color w:val="000000"/>
                <w:szCs w:val="24"/>
              </w:rPr>
              <w:t>Şube Sayısı</w:t>
            </w:r>
          </w:p>
        </w:tc>
        <w:tc>
          <w:tcPr>
            <w:tcW w:w="527" w:type="pct"/>
            <w:shd w:val="clear" w:color="auto" w:fill="auto"/>
          </w:tcPr>
          <w:p w:rsidR="00E67FCA" w:rsidRPr="0040285D" w:rsidRDefault="00CE4345" w:rsidP="00D41148">
            <w:pPr>
              <w:tabs>
                <w:tab w:val="left" w:pos="426"/>
              </w:tabs>
              <w:spacing w:after="0"/>
              <w:jc w:val="both"/>
              <w:rPr>
                <w:rFonts w:cs="Calibri"/>
                <w:b/>
                <w:szCs w:val="24"/>
              </w:rPr>
            </w:pPr>
            <w:r w:rsidRPr="0040285D">
              <w:rPr>
                <w:rFonts w:cs="Calibri"/>
                <w:b/>
                <w:szCs w:val="24"/>
              </w:rPr>
              <w:t>21</w:t>
            </w:r>
          </w:p>
        </w:tc>
        <w:tc>
          <w:tcPr>
            <w:tcW w:w="1161" w:type="pct"/>
            <w:shd w:val="clear" w:color="auto" w:fill="auto"/>
          </w:tcPr>
          <w:p w:rsidR="00E67FCA" w:rsidRPr="0040285D" w:rsidRDefault="00E67FCA" w:rsidP="00D41148">
            <w:pPr>
              <w:tabs>
                <w:tab w:val="left" w:pos="426"/>
              </w:tabs>
              <w:spacing w:after="0"/>
              <w:jc w:val="both"/>
              <w:rPr>
                <w:rFonts w:cs="Calibri"/>
                <w:szCs w:val="24"/>
              </w:rPr>
            </w:pPr>
            <w:r w:rsidRPr="0040285D">
              <w:rPr>
                <w:rFonts w:cs="Calibri"/>
                <w:bCs/>
                <w:color w:val="000000"/>
                <w:szCs w:val="24"/>
              </w:rPr>
              <w:t>Bilgisayar Laboratuvarı</w:t>
            </w:r>
          </w:p>
        </w:tc>
        <w:tc>
          <w:tcPr>
            <w:tcW w:w="317" w:type="pct"/>
            <w:shd w:val="clear" w:color="auto" w:fill="auto"/>
          </w:tcPr>
          <w:p w:rsidR="00E67FCA" w:rsidRPr="0040285D" w:rsidRDefault="00E67FCA" w:rsidP="00D41148">
            <w:pPr>
              <w:tabs>
                <w:tab w:val="left" w:pos="426"/>
              </w:tabs>
              <w:spacing w:after="0"/>
              <w:jc w:val="both"/>
              <w:rPr>
                <w:rFonts w:cs="Calibri"/>
                <w:b/>
                <w:szCs w:val="24"/>
              </w:rPr>
            </w:pPr>
          </w:p>
        </w:tc>
        <w:tc>
          <w:tcPr>
            <w:tcW w:w="263" w:type="pct"/>
            <w:shd w:val="clear" w:color="auto" w:fill="auto"/>
          </w:tcPr>
          <w:p w:rsidR="00E67FCA" w:rsidRPr="0040285D" w:rsidRDefault="00CE4345" w:rsidP="00D41148">
            <w:pPr>
              <w:tabs>
                <w:tab w:val="left" w:pos="426"/>
              </w:tabs>
              <w:spacing w:after="0"/>
              <w:jc w:val="both"/>
              <w:rPr>
                <w:rFonts w:cs="Calibri"/>
                <w:b/>
                <w:szCs w:val="24"/>
              </w:rPr>
            </w:pPr>
            <w:r w:rsidRPr="0040285D">
              <w:rPr>
                <w:rFonts w:cs="Calibri"/>
                <w:b/>
                <w:szCs w:val="24"/>
              </w:rPr>
              <w:t>X</w:t>
            </w:r>
          </w:p>
        </w:tc>
      </w:tr>
      <w:tr w:rsidR="00D5715B" w:rsidRPr="0040285D" w:rsidTr="00D41148">
        <w:tc>
          <w:tcPr>
            <w:tcW w:w="2732" w:type="pct"/>
            <w:shd w:val="clear" w:color="auto" w:fill="auto"/>
          </w:tcPr>
          <w:p w:rsidR="00E67FCA" w:rsidRPr="0040285D" w:rsidRDefault="00E67FCA" w:rsidP="00D41148">
            <w:pPr>
              <w:tabs>
                <w:tab w:val="left" w:pos="426"/>
              </w:tabs>
              <w:spacing w:after="0"/>
              <w:jc w:val="both"/>
              <w:rPr>
                <w:rFonts w:cs="Calibri"/>
                <w:szCs w:val="24"/>
              </w:rPr>
            </w:pPr>
            <w:r w:rsidRPr="0040285D">
              <w:rPr>
                <w:rFonts w:cs="Calibri"/>
                <w:bCs/>
                <w:color w:val="000000"/>
                <w:szCs w:val="24"/>
              </w:rPr>
              <w:t>İdari Odaların Alanı (m2)</w:t>
            </w:r>
          </w:p>
        </w:tc>
        <w:tc>
          <w:tcPr>
            <w:tcW w:w="527" w:type="pct"/>
            <w:shd w:val="clear" w:color="auto" w:fill="auto"/>
          </w:tcPr>
          <w:p w:rsidR="00E67FCA" w:rsidRPr="0040285D" w:rsidRDefault="00CE4345" w:rsidP="00D41148">
            <w:pPr>
              <w:tabs>
                <w:tab w:val="left" w:pos="426"/>
              </w:tabs>
              <w:spacing w:after="0"/>
              <w:jc w:val="both"/>
              <w:rPr>
                <w:rFonts w:cs="Calibri"/>
                <w:b/>
                <w:szCs w:val="24"/>
              </w:rPr>
            </w:pPr>
            <w:r w:rsidRPr="0040285D">
              <w:rPr>
                <w:rFonts w:cs="Calibri"/>
                <w:b/>
                <w:szCs w:val="24"/>
              </w:rPr>
              <w:t>15</w:t>
            </w:r>
          </w:p>
        </w:tc>
        <w:tc>
          <w:tcPr>
            <w:tcW w:w="1161" w:type="pct"/>
            <w:shd w:val="clear" w:color="auto" w:fill="auto"/>
          </w:tcPr>
          <w:p w:rsidR="00E67FCA" w:rsidRPr="0040285D" w:rsidRDefault="00E67FCA" w:rsidP="00D41148">
            <w:pPr>
              <w:tabs>
                <w:tab w:val="left" w:pos="426"/>
              </w:tabs>
              <w:spacing w:after="0"/>
              <w:jc w:val="both"/>
              <w:rPr>
                <w:rFonts w:cs="Calibri"/>
                <w:szCs w:val="24"/>
              </w:rPr>
            </w:pPr>
            <w:r w:rsidRPr="0040285D">
              <w:rPr>
                <w:rFonts w:cs="Calibri"/>
                <w:bCs/>
                <w:color w:val="000000"/>
                <w:szCs w:val="24"/>
              </w:rPr>
              <w:t>İş Atölyesi</w:t>
            </w:r>
          </w:p>
        </w:tc>
        <w:tc>
          <w:tcPr>
            <w:tcW w:w="317" w:type="pct"/>
            <w:shd w:val="clear" w:color="auto" w:fill="auto"/>
          </w:tcPr>
          <w:p w:rsidR="00E67FCA" w:rsidRPr="0040285D" w:rsidRDefault="00E67FCA" w:rsidP="00D41148">
            <w:pPr>
              <w:tabs>
                <w:tab w:val="left" w:pos="426"/>
              </w:tabs>
              <w:spacing w:after="0"/>
              <w:jc w:val="both"/>
              <w:rPr>
                <w:rFonts w:cs="Calibri"/>
                <w:b/>
                <w:szCs w:val="24"/>
              </w:rPr>
            </w:pPr>
          </w:p>
        </w:tc>
        <w:tc>
          <w:tcPr>
            <w:tcW w:w="263" w:type="pct"/>
            <w:shd w:val="clear" w:color="auto" w:fill="auto"/>
          </w:tcPr>
          <w:p w:rsidR="00E67FCA" w:rsidRPr="0040285D" w:rsidRDefault="00CE4345" w:rsidP="00D41148">
            <w:pPr>
              <w:tabs>
                <w:tab w:val="left" w:pos="426"/>
              </w:tabs>
              <w:spacing w:after="0"/>
              <w:jc w:val="both"/>
              <w:rPr>
                <w:rFonts w:cs="Calibri"/>
                <w:b/>
                <w:szCs w:val="24"/>
              </w:rPr>
            </w:pPr>
            <w:r w:rsidRPr="0040285D">
              <w:rPr>
                <w:rFonts w:cs="Calibri"/>
                <w:b/>
                <w:szCs w:val="24"/>
              </w:rPr>
              <w:t>X</w:t>
            </w:r>
          </w:p>
        </w:tc>
      </w:tr>
      <w:tr w:rsidR="00D5715B" w:rsidRPr="0040285D" w:rsidTr="00D41148">
        <w:tc>
          <w:tcPr>
            <w:tcW w:w="2732" w:type="pct"/>
            <w:shd w:val="clear" w:color="auto" w:fill="auto"/>
          </w:tcPr>
          <w:p w:rsidR="00E67FCA" w:rsidRPr="0040285D" w:rsidRDefault="00E67FCA" w:rsidP="00D41148">
            <w:pPr>
              <w:tabs>
                <w:tab w:val="left" w:pos="426"/>
              </w:tabs>
              <w:spacing w:after="0"/>
              <w:jc w:val="both"/>
              <w:rPr>
                <w:rFonts w:cs="Calibri"/>
                <w:bCs/>
                <w:color w:val="000000"/>
                <w:szCs w:val="24"/>
              </w:rPr>
            </w:pPr>
            <w:r w:rsidRPr="0040285D">
              <w:rPr>
                <w:rFonts w:cs="Calibri"/>
                <w:bCs/>
                <w:color w:val="000000"/>
                <w:szCs w:val="24"/>
              </w:rPr>
              <w:t>Öğretmenler Odası (m2)</w:t>
            </w:r>
          </w:p>
        </w:tc>
        <w:tc>
          <w:tcPr>
            <w:tcW w:w="527" w:type="pct"/>
            <w:shd w:val="clear" w:color="auto" w:fill="auto"/>
          </w:tcPr>
          <w:p w:rsidR="00E67FCA" w:rsidRPr="0040285D" w:rsidRDefault="00CE4345" w:rsidP="00D41148">
            <w:pPr>
              <w:tabs>
                <w:tab w:val="left" w:pos="426"/>
              </w:tabs>
              <w:spacing w:after="0"/>
              <w:jc w:val="both"/>
              <w:rPr>
                <w:rFonts w:cs="Calibri"/>
                <w:b/>
                <w:szCs w:val="24"/>
              </w:rPr>
            </w:pPr>
            <w:r w:rsidRPr="0040285D">
              <w:rPr>
                <w:rFonts w:cs="Calibri"/>
                <w:b/>
                <w:szCs w:val="24"/>
              </w:rPr>
              <w:t>32</w:t>
            </w:r>
          </w:p>
        </w:tc>
        <w:tc>
          <w:tcPr>
            <w:tcW w:w="1161" w:type="pct"/>
            <w:shd w:val="clear" w:color="auto" w:fill="auto"/>
          </w:tcPr>
          <w:p w:rsidR="00E67FCA" w:rsidRPr="0040285D" w:rsidRDefault="00E67FCA" w:rsidP="00D41148">
            <w:pPr>
              <w:tabs>
                <w:tab w:val="left" w:pos="426"/>
              </w:tabs>
              <w:spacing w:after="0"/>
              <w:jc w:val="both"/>
              <w:rPr>
                <w:rFonts w:cs="Calibri"/>
                <w:szCs w:val="24"/>
              </w:rPr>
            </w:pPr>
            <w:r w:rsidRPr="0040285D">
              <w:rPr>
                <w:rFonts w:cs="Calibri"/>
                <w:szCs w:val="24"/>
              </w:rPr>
              <w:t>Beceri Atölyesi</w:t>
            </w:r>
          </w:p>
        </w:tc>
        <w:tc>
          <w:tcPr>
            <w:tcW w:w="317" w:type="pct"/>
            <w:shd w:val="clear" w:color="auto" w:fill="auto"/>
          </w:tcPr>
          <w:p w:rsidR="00E67FCA" w:rsidRPr="0040285D" w:rsidRDefault="00CE4345" w:rsidP="00D41148">
            <w:pPr>
              <w:tabs>
                <w:tab w:val="left" w:pos="426"/>
              </w:tabs>
              <w:spacing w:after="0"/>
              <w:jc w:val="both"/>
              <w:rPr>
                <w:rFonts w:cs="Calibri"/>
                <w:b/>
                <w:szCs w:val="24"/>
              </w:rPr>
            </w:pPr>
            <w:r w:rsidRPr="0040285D">
              <w:rPr>
                <w:rFonts w:cs="Calibri"/>
                <w:b/>
                <w:szCs w:val="24"/>
              </w:rPr>
              <w:t>X</w:t>
            </w:r>
          </w:p>
        </w:tc>
        <w:tc>
          <w:tcPr>
            <w:tcW w:w="263" w:type="pct"/>
            <w:shd w:val="clear" w:color="auto" w:fill="auto"/>
          </w:tcPr>
          <w:p w:rsidR="00E67FCA" w:rsidRPr="0040285D" w:rsidRDefault="00E67FCA" w:rsidP="00D41148">
            <w:pPr>
              <w:tabs>
                <w:tab w:val="left" w:pos="426"/>
              </w:tabs>
              <w:spacing w:after="0"/>
              <w:jc w:val="both"/>
              <w:rPr>
                <w:rFonts w:cs="Calibri"/>
                <w:b/>
                <w:szCs w:val="24"/>
              </w:rPr>
            </w:pPr>
          </w:p>
        </w:tc>
      </w:tr>
      <w:tr w:rsidR="00D5715B" w:rsidRPr="0040285D" w:rsidTr="00D41148">
        <w:tc>
          <w:tcPr>
            <w:tcW w:w="2732" w:type="pct"/>
            <w:shd w:val="clear" w:color="auto" w:fill="auto"/>
          </w:tcPr>
          <w:p w:rsidR="00E67FCA" w:rsidRPr="0040285D" w:rsidRDefault="00E67FCA" w:rsidP="00D41148">
            <w:pPr>
              <w:tabs>
                <w:tab w:val="left" w:pos="426"/>
              </w:tabs>
              <w:spacing w:after="0"/>
              <w:jc w:val="both"/>
              <w:rPr>
                <w:rFonts w:cs="Calibri"/>
                <w:bCs/>
                <w:color w:val="000000"/>
                <w:szCs w:val="24"/>
              </w:rPr>
            </w:pPr>
            <w:r w:rsidRPr="0040285D">
              <w:rPr>
                <w:rFonts w:cs="Calibri"/>
                <w:bCs/>
                <w:color w:val="000000"/>
                <w:szCs w:val="24"/>
              </w:rPr>
              <w:t>Okul Oturum Alanı (m2)</w:t>
            </w:r>
          </w:p>
        </w:tc>
        <w:tc>
          <w:tcPr>
            <w:tcW w:w="527" w:type="pct"/>
            <w:shd w:val="clear" w:color="auto" w:fill="auto"/>
          </w:tcPr>
          <w:p w:rsidR="00E67FCA" w:rsidRPr="0040285D" w:rsidRDefault="00CE4345" w:rsidP="00D41148">
            <w:pPr>
              <w:tabs>
                <w:tab w:val="left" w:pos="426"/>
              </w:tabs>
              <w:spacing w:after="0"/>
              <w:jc w:val="both"/>
              <w:rPr>
                <w:rFonts w:cs="Calibri"/>
                <w:b/>
                <w:szCs w:val="24"/>
              </w:rPr>
            </w:pPr>
            <w:r w:rsidRPr="0040285D">
              <w:rPr>
                <w:rFonts w:cs="Calibri"/>
                <w:b/>
                <w:szCs w:val="24"/>
              </w:rPr>
              <w:t>704</w:t>
            </w:r>
          </w:p>
        </w:tc>
        <w:tc>
          <w:tcPr>
            <w:tcW w:w="1161" w:type="pct"/>
            <w:shd w:val="clear" w:color="auto" w:fill="auto"/>
          </w:tcPr>
          <w:p w:rsidR="00E67FCA" w:rsidRPr="0040285D" w:rsidRDefault="005E2863" w:rsidP="00D41148">
            <w:pPr>
              <w:tabs>
                <w:tab w:val="left" w:pos="426"/>
              </w:tabs>
              <w:spacing w:after="0"/>
              <w:jc w:val="both"/>
              <w:rPr>
                <w:rFonts w:cs="Calibri"/>
                <w:szCs w:val="24"/>
              </w:rPr>
            </w:pPr>
            <w:r w:rsidRPr="0040285D">
              <w:rPr>
                <w:rFonts w:cs="Calibri"/>
                <w:szCs w:val="24"/>
              </w:rPr>
              <w:t>Pansiyon</w:t>
            </w:r>
          </w:p>
        </w:tc>
        <w:tc>
          <w:tcPr>
            <w:tcW w:w="317" w:type="pct"/>
            <w:shd w:val="clear" w:color="auto" w:fill="auto"/>
          </w:tcPr>
          <w:p w:rsidR="00E67FCA" w:rsidRPr="0040285D" w:rsidRDefault="00E67FCA" w:rsidP="00D41148">
            <w:pPr>
              <w:tabs>
                <w:tab w:val="left" w:pos="426"/>
              </w:tabs>
              <w:spacing w:after="0"/>
              <w:jc w:val="both"/>
              <w:rPr>
                <w:rFonts w:cs="Calibri"/>
                <w:b/>
                <w:szCs w:val="24"/>
              </w:rPr>
            </w:pPr>
          </w:p>
        </w:tc>
        <w:tc>
          <w:tcPr>
            <w:tcW w:w="263" w:type="pct"/>
            <w:shd w:val="clear" w:color="auto" w:fill="auto"/>
          </w:tcPr>
          <w:p w:rsidR="00E67FCA" w:rsidRPr="0040285D" w:rsidRDefault="00CE4345" w:rsidP="00D41148">
            <w:pPr>
              <w:tabs>
                <w:tab w:val="left" w:pos="426"/>
              </w:tabs>
              <w:spacing w:after="0"/>
              <w:jc w:val="both"/>
              <w:rPr>
                <w:rFonts w:cs="Calibri"/>
                <w:b/>
                <w:szCs w:val="24"/>
              </w:rPr>
            </w:pPr>
            <w:r w:rsidRPr="0040285D">
              <w:rPr>
                <w:rFonts w:cs="Calibri"/>
                <w:b/>
                <w:szCs w:val="24"/>
              </w:rPr>
              <w:t>X</w:t>
            </w:r>
          </w:p>
        </w:tc>
      </w:tr>
      <w:tr w:rsidR="00D5715B" w:rsidRPr="0040285D" w:rsidTr="00D41148">
        <w:tc>
          <w:tcPr>
            <w:tcW w:w="2732" w:type="pct"/>
            <w:shd w:val="clear" w:color="auto" w:fill="auto"/>
          </w:tcPr>
          <w:p w:rsidR="00E67FCA" w:rsidRPr="0040285D" w:rsidRDefault="00E67FCA" w:rsidP="00D41148">
            <w:pPr>
              <w:tabs>
                <w:tab w:val="left" w:pos="426"/>
              </w:tabs>
              <w:spacing w:after="0"/>
              <w:jc w:val="both"/>
              <w:rPr>
                <w:rFonts w:cs="Calibri"/>
                <w:bCs/>
                <w:color w:val="000000"/>
                <w:szCs w:val="24"/>
              </w:rPr>
            </w:pPr>
            <w:r w:rsidRPr="0040285D">
              <w:rPr>
                <w:rFonts w:cs="Calibri"/>
                <w:bCs/>
                <w:color w:val="000000"/>
                <w:szCs w:val="24"/>
              </w:rPr>
              <w:t>Okul Bahçesi (Açık Alan)(m2)</w:t>
            </w:r>
          </w:p>
        </w:tc>
        <w:tc>
          <w:tcPr>
            <w:tcW w:w="527" w:type="pct"/>
            <w:shd w:val="clear" w:color="auto" w:fill="auto"/>
          </w:tcPr>
          <w:p w:rsidR="00E67FCA" w:rsidRPr="0040285D" w:rsidRDefault="00CE4345" w:rsidP="00D41148">
            <w:pPr>
              <w:tabs>
                <w:tab w:val="left" w:pos="426"/>
              </w:tabs>
              <w:spacing w:after="0"/>
              <w:jc w:val="both"/>
              <w:rPr>
                <w:rFonts w:cs="Calibri"/>
                <w:b/>
                <w:szCs w:val="24"/>
              </w:rPr>
            </w:pPr>
            <w:r w:rsidRPr="0040285D">
              <w:rPr>
                <w:rFonts w:cs="Calibri"/>
                <w:b/>
                <w:szCs w:val="24"/>
              </w:rPr>
              <w:t>6782</w:t>
            </w:r>
          </w:p>
        </w:tc>
        <w:tc>
          <w:tcPr>
            <w:tcW w:w="1161" w:type="pct"/>
            <w:shd w:val="clear" w:color="auto" w:fill="auto"/>
          </w:tcPr>
          <w:p w:rsidR="00E67FCA" w:rsidRPr="0040285D" w:rsidRDefault="00E67FCA" w:rsidP="00D41148">
            <w:pPr>
              <w:tabs>
                <w:tab w:val="left" w:pos="426"/>
              </w:tabs>
              <w:spacing w:after="0"/>
              <w:jc w:val="both"/>
              <w:rPr>
                <w:rFonts w:cs="Calibri"/>
                <w:szCs w:val="24"/>
              </w:rPr>
            </w:pPr>
          </w:p>
        </w:tc>
        <w:tc>
          <w:tcPr>
            <w:tcW w:w="317" w:type="pct"/>
            <w:shd w:val="clear" w:color="auto" w:fill="auto"/>
          </w:tcPr>
          <w:p w:rsidR="00E67FCA" w:rsidRPr="0040285D" w:rsidRDefault="00E67FCA" w:rsidP="00D41148">
            <w:pPr>
              <w:tabs>
                <w:tab w:val="left" w:pos="426"/>
              </w:tabs>
              <w:spacing w:after="0"/>
              <w:jc w:val="both"/>
              <w:rPr>
                <w:rFonts w:cs="Calibri"/>
                <w:b/>
                <w:szCs w:val="24"/>
              </w:rPr>
            </w:pPr>
          </w:p>
        </w:tc>
        <w:tc>
          <w:tcPr>
            <w:tcW w:w="263" w:type="pct"/>
            <w:shd w:val="clear" w:color="auto" w:fill="auto"/>
          </w:tcPr>
          <w:p w:rsidR="00E67FCA" w:rsidRPr="0040285D" w:rsidRDefault="00E67FCA" w:rsidP="00D41148">
            <w:pPr>
              <w:tabs>
                <w:tab w:val="left" w:pos="426"/>
              </w:tabs>
              <w:spacing w:after="0"/>
              <w:jc w:val="both"/>
              <w:rPr>
                <w:rFonts w:cs="Calibri"/>
                <w:b/>
                <w:szCs w:val="24"/>
              </w:rPr>
            </w:pPr>
          </w:p>
        </w:tc>
      </w:tr>
      <w:tr w:rsidR="00D5715B" w:rsidRPr="0040285D" w:rsidTr="00D41148">
        <w:tc>
          <w:tcPr>
            <w:tcW w:w="2732" w:type="pct"/>
            <w:shd w:val="clear" w:color="auto" w:fill="auto"/>
          </w:tcPr>
          <w:p w:rsidR="00E67FCA" w:rsidRPr="0040285D" w:rsidRDefault="00E67FCA" w:rsidP="00D41148">
            <w:pPr>
              <w:tabs>
                <w:tab w:val="left" w:pos="426"/>
              </w:tabs>
              <w:spacing w:after="0"/>
              <w:jc w:val="both"/>
              <w:rPr>
                <w:rFonts w:cs="Calibri"/>
                <w:bCs/>
                <w:color w:val="000000"/>
                <w:szCs w:val="24"/>
              </w:rPr>
            </w:pPr>
            <w:r w:rsidRPr="0040285D">
              <w:rPr>
                <w:rFonts w:cs="Calibri"/>
                <w:bCs/>
                <w:color w:val="000000"/>
                <w:szCs w:val="24"/>
              </w:rPr>
              <w:t>Okul Kapalı Alan (m2)</w:t>
            </w:r>
          </w:p>
        </w:tc>
        <w:tc>
          <w:tcPr>
            <w:tcW w:w="527" w:type="pct"/>
            <w:shd w:val="clear" w:color="auto" w:fill="auto"/>
          </w:tcPr>
          <w:p w:rsidR="00E67FCA" w:rsidRPr="0040285D" w:rsidRDefault="00CE4345" w:rsidP="00D41148">
            <w:pPr>
              <w:tabs>
                <w:tab w:val="left" w:pos="426"/>
              </w:tabs>
              <w:spacing w:after="0"/>
              <w:jc w:val="both"/>
              <w:rPr>
                <w:rFonts w:cs="Calibri"/>
                <w:b/>
                <w:szCs w:val="24"/>
              </w:rPr>
            </w:pPr>
            <w:r w:rsidRPr="0040285D">
              <w:rPr>
                <w:rFonts w:cs="Calibri"/>
                <w:b/>
                <w:szCs w:val="24"/>
              </w:rPr>
              <w:t>704</w:t>
            </w:r>
          </w:p>
        </w:tc>
        <w:tc>
          <w:tcPr>
            <w:tcW w:w="1161" w:type="pct"/>
            <w:shd w:val="clear" w:color="auto" w:fill="auto"/>
          </w:tcPr>
          <w:p w:rsidR="00E67FCA" w:rsidRPr="0040285D" w:rsidRDefault="00E67FCA" w:rsidP="00D41148">
            <w:pPr>
              <w:tabs>
                <w:tab w:val="left" w:pos="426"/>
              </w:tabs>
              <w:spacing w:after="0"/>
              <w:jc w:val="both"/>
              <w:rPr>
                <w:rFonts w:cs="Calibri"/>
                <w:szCs w:val="24"/>
              </w:rPr>
            </w:pPr>
          </w:p>
        </w:tc>
        <w:tc>
          <w:tcPr>
            <w:tcW w:w="317" w:type="pct"/>
            <w:shd w:val="clear" w:color="auto" w:fill="auto"/>
          </w:tcPr>
          <w:p w:rsidR="00E67FCA" w:rsidRPr="0040285D" w:rsidRDefault="00E67FCA" w:rsidP="00D41148">
            <w:pPr>
              <w:tabs>
                <w:tab w:val="left" w:pos="426"/>
              </w:tabs>
              <w:spacing w:after="0"/>
              <w:jc w:val="both"/>
              <w:rPr>
                <w:rFonts w:cs="Calibri"/>
                <w:b/>
                <w:szCs w:val="24"/>
              </w:rPr>
            </w:pPr>
          </w:p>
        </w:tc>
        <w:tc>
          <w:tcPr>
            <w:tcW w:w="263" w:type="pct"/>
            <w:shd w:val="clear" w:color="auto" w:fill="auto"/>
          </w:tcPr>
          <w:p w:rsidR="00E67FCA" w:rsidRPr="0040285D" w:rsidRDefault="00E67FCA" w:rsidP="00D41148">
            <w:pPr>
              <w:tabs>
                <w:tab w:val="left" w:pos="426"/>
              </w:tabs>
              <w:spacing w:after="0"/>
              <w:jc w:val="both"/>
              <w:rPr>
                <w:rFonts w:cs="Calibri"/>
                <w:b/>
                <w:szCs w:val="24"/>
              </w:rPr>
            </w:pPr>
          </w:p>
        </w:tc>
      </w:tr>
      <w:tr w:rsidR="00D5715B" w:rsidRPr="0040285D" w:rsidTr="00D41148">
        <w:tc>
          <w:tcPr>
            <w:tcW w:w="2732" w:type="pct"/>
            <w:shd w:val="clear" w:color="auto" w:fill="auto"/>
          </w:tcPr>
          <w:p w:rsidR="00E67FCA" w:rsidRPr="0040285D" w:rsidRDefault="00E67FCA" w:rsidP="00D41148">
            <w:pPr>
              <w:tabs>
                <w:tab w:val="left" w:pos="426"/>
              </w:tabs>
              <w:spacing w:after="0"/>
              <w:jc w:val="both"/>
              <w:rPr>
                <w:rFonts w:cs="Calibri"/>
                <w:bCs/>
                <w:color w:val="000000"/>
                <w:szCs w:val="24"/>
              </w:rPr>
            </w:pPr>
            <w:r w:rsidRPr="0040285D">
              <w:rPr>
                <w:rFonts w:cs="Calibri"/>
                <w:bCs/>
                <w:color w:val="000000"/>
                <w:szCs w:val="24"/>
              </w:rPr>
              <w:t>Sanatsal, bilimsel ve sportif amaçlı toplam alan (m</w:t>
            </w:r>
            <w:r w:rsidRPr="0040285D">
              <w:rPr>
                <w:rFonts w:cs="Calibri"/>
                <w:bCs/>
                <w:color w:val="000000"/>
                <w:szCs w:val="24"/>
                <w:vertAlign w:val="superscript"/>
              </w:rPr>
              <w:t>2</w:t>
            </w:r>
            <w:r w:rsidRPr="0040285D">
              <w:rPr>
                <w:rFonts w:cs="Calibri"/>
                <w:bCs/>
                <w:color w:val="000000"/>
                <w:szCs w:val="24"/>
              </w:rPr>
              <w:t>)</w:t>
            </w:r>
          </w:p>
        </w:tc>
        <w:tc>
          <w:tcPr>
            <w:tcW w:w="527" w:type="pct"/>
            <w:shd w:val="clear" w:color="auto" w:fill="auto"/>
          </w:tcPr>
          <w:p w:rsidR="00E67FCA" w:rsidRPr="0040285D" w:rsidRDefault="00CE4345" w:rsidP="00D41148">
            <w:pPr>
              <w:tabs>
                <w:tab w:val="left" w:pos="426"/>
              </w:tabs>
              <w:spacing w:after="0"/>
              <w:jc w:val="both"/>
              <w:rPr>
                <w:rFonts w:cs="Calibri"/>
                <w:b/>
                <w:szCs w:val="24"/>
              </w:rPr>
            </w:pPr>
            <w:r w:rsidRPr="0040285D">
              <w:rPr>
                <w:rFonts w:cs="Calibri"/>
                <w:b/>
                <w:szCs w:val="24"/>
              </w:rPr>
              <w:t>95</w:t>
            </w:r>
          </w:p>
        </w:tc>
        <w:tc>
          <w:tcPr>
            <w:tcW w:w="1161" w:type="pct"/>
            <w:shd w:val="clear" w:color="auto" w:fill="auto"/>
          </w:tcPr>
          <w:p w:rsidR="00E67FCA" w:rsidRPr="0040285D" w:rsidRDefault="00E67FCA" w:rsidP="00D41148">
            <w:pPr>
              <w:tabs>
                <w:tab w:val="left" w:pos="426"/>
              </w:tabs>
              <w:spacing w:after="0"/>
              <w:jc w:val="both"/>
              <w:rPr>
                <w:rFonts w:cs="Calibri"/>
                <w:szCs w:val="24"/>
              </w:rPr>
            </w:pPr>
          </w:p>
        </w:tc>
        <w:tc>
          <w:tcPr>
            <w:tcW w:w="317" w:type="pct"/>
            <w:shd w:val="clear" w:color="auto" w:fill="auto"/>
          </w:tcPr>
          <w:p w:rsidR="00E67FCA" w:rsidRPr="0040285D" w:rsidRDefault="00E67FCA" w:rsidP="00D41148">
            <w:pPr>
              <w:tabs>
                <w:tab w:val="left" w:pos="426"/>
              </w:tabs>
              <w:spacing w:after="0"/>
              <w:jc w:val="both"/>
              <w:rPr>
                <w:rFonts w:cs="Calibri"/>
                <w:b/>
                <w:szCs w:val="24"/>
              </w:rPr>
            </w:pPr>
          </w:p>
        </w:tc>
        <w:tc>
          <w:tcPr>
            <w:tcW w:w="263" w:type="pct"/>
            <w:shd w:val="clear" w:color="auto" w:fill="auto"/>
          </w:tcPr>
          <w:p w:rsidR="00E67FCA" w:rsidRPr="0040285D" w:rsidRDefault="00E67FCA" w:rsidP="00D41148">
            <w:pPr>
              <w:tabs>
                <w:tab w:val="left" w:pos="426"/>
              </w:tabs>
              <w:spacing w:after="0"/>
              <w:jc w:val="both"/>
              <w:rPr>
                <w:rFonts w:cs="Calibri"/>
                <w:b/>
                <w:szCs w:val="24"/>
              </w:rPr>
            </w:pPr>
          </w:p>
        </w:tc>
      </w:tr>
      <w:tr w:rsidR="00D5715B" w:rsidRPr="0040285D" w:rsidTr="00D41148">
        <w:tc>
          <w:tcPr>
            <w:tcW w:w="2732" w:type="pct"/>
            <w:shd w:val="clear" w:color="auto" w:fill="auto"/>
          </w:tcPr>
          <w:p w:rsidR="00E67FCA" w:rsidRPr="0040285D" w:rsidRDefault="00E67FCA" w:rsidP="00D41148">
            <w:pPr>
              <w:tabs>
                <w:tab w:val="left" w:pos="426"/>
              </w:tabs>
              <w:spacing w:after="0"/>
              <w:jc w:val="both"/>
              <w:rPr>
                <w:rFonts w:cs="Calibri"/>
                <w:bCs/>
                <w:color w:val="000000"/>
                <w:szCs w:val="24"/>
              </w:rPr>
            </w:pPr>
            <w:r w:rsidRPr="0040285D">
              <w:rPr>
                <w:rFonts w:cs="Calibri"/>
                <w:bCs/>
                <w:color w:val="000000"/>
                <w:szCs w:val="24"/>
              </w:rPr>
              <w:t>Kantin (m2)</w:t>
            </w:r>
          </w:p>
        </w:tc>
        <w:tc>
          <w:tcPr>
            <w:tcW w:w="527" w:type="pct"/>
            <w:shd w:val="clear" w:color="auto" w:fill="auto"/>
          </w:tcPr>
          <w:p w:rsidR="00E67FCA" w:rsidRPr="0040285D" w:rsidRDefault="00CE4345" w:rsidP="00D41148">
            <w:pPr>
              <w:tabs>
                <w:tab w:val="left" w:pos="426"/>
              </w:tabs>
              <w:spacing w:after="0"/>
              <w:jc w:val="both"/>
              <w:rPr>
                <w:rFonts w:cs="Calibri"/>
                <w:b/>
                <w:szCs w:val="24"/>
              </w:rPr>
            </w:pPr>
            <w:r w:rsidRPr="0040285D">
              <w:rPr>
                <w:rFonts w:cs="Calibri"/>
                <w:b/>
                <w:szCs w:val="24"/>
              </w:rPr>
              <w:t>85</w:t>
            </w:r>
          </w:p>
        </w:tc>
        <w:tc>
          <w:tcPr>
            <w:tcW w:w="1161" w:type="pct"/>
            <w:shd w:val="clear" w:color="auto" w:fill="auto"/>
          </w:tcPr>
          <w:p w:rsidR="00E67FCA" w:rsidRPr="0040285D" w:rsidRDefault="00E67FCA" w:rsidP="00D41148">
            <w:pPr>
              <w:tabs>
                <w:tab w:val="left" w:pos="426"/>
              </w:tabs>
              <w:spacing w:after="0"/>
              <w:jc w:val="both"/>
              <w:rPr>
                <w:rFonts w:cs="Calibri"/>
                <w:szCs w:val="24"/>
              </w:rPr>
            </w:pPr>
          </w:p>
        </w:tc>
        <w:tc>
          <w:tcPr>
            <w:tcW w:w="317" w:type="pct"/>
            <w:shd w:val="clear" w:color="auto" w:fill="auto"/>
          </w:tcPr>
          <w:p w:rsidR="00E67FCA" w:rsidRPr="0040285D" w:rsidRDefault="00E67FCA" w:rsidP="00D41148">
            <w:pPr>
              <w:tabs>
                <w:tab w:val="left" w:pos="426"/>
              </w:tabs>
              <w:spacing w:after="0"/>
              <w:jc w:val="both"/>
              <w:rPr>
                <w:rFonts w:cs="Calibri"/>
                <w:b/>
                <w:szCs w:val="24"/>
              </w:rPr>
            </w:pPr>
          </w:p>
        </w:tc>
        <w:tc>
          <w:tcPr>
            <w:tcW w:w="263" w:type="pct"/>
            <w:shd w:val="clear" w:color="auto" w:fill="auto"/>
          </w:tcPr>
          <w:p w:rsidR="00E67FCA" w:rsidRPr="0040285D" w:rsidRDefault="00E67FCA" w:rsidP="00D41148">
            <w:pPr>
              <w:tabs>
                <w:tab w:val="left" w:pos="426"/>
              </w:tabs>
              <w:spacing w:after="0"/>
              <w:jc w:val="both"/>
              <w:rPr>
                <w:rFonts w:cs="Calibri"/>
                <w:b/>
                <w:szCs w:val="24"/>
              </w:rPr>
            </w:pPr>
          </w:p>
        </w:tc>
      </w:tr>
      <w:tr w:rsidR="00D5715B" w:rsidRPr="0040285D" w:rsidTr="00D41148">
        <w:tc>
          <w:tcPr>
            <w:tcW w:w="2732" w:type="pct"/>
            <w:shd w:val="clear" w:color="auto" w:fill="auto"/>
          </w:tcPr>
          <w:p w:rsidR="00E67FCA" w:rsidRPr="0040285D" w:rsidRDefault="00E67FCA" w:rsidP="00D41148">
            <w:pPr>
              <w:tabs>
                <w:tab w:val="left" w:pos="426"/>
              </w:tabs>
              <w:spacing w:after="0"/>
              <w:jc w:val="both"/>
              <w:rPr>
                <w:rFonts w:cs="Calibri"/>
                <w:bCs/>
                <w:color w:val="000000"/>
                <w:szCs w:val="24"/>
              </w:rPr>
            </w:pPr>
            <w:r w:rsidRPr="0040285D">
              <w:rPr>
                <w:rFonts w:cs="Calibri"/>
                <w:bCs/>
                <w:color w:val="000000"/>
                <w:szCs w:val="24"/>
              </w:rPr>
              <w:t>Tuvalet Sayısı</w:t>
            </w:r>
          </w:p>
        </w:tc>
        <w:tc>
          <w:tcPr>
            <w:tcW w:w="527" w:type="pct"/>
            <w:shd w:val="clear" w:color="auto" w:fill="auto"/>
          </w:tcPr>
          <w:p w:rsidR="00E67FCA" w:rsidRPr="0040285D" w:rsidRDefault="00CE4345" w:rsidP="00D41148">
            <w:pPr>
              <w:tabs>
                <w:tab w:val="left" w:pos="426"/>
              </w:tabs>
              <w:spacing w:after="0"/>
              <w:jc w:val="both"/>
              <w:rPr>
                <w:rFonts w:cs="Calibri"/>
                <w:b/>
                <w:szCs w:val="24"/>
              </w:rPr>
            </w:pPr>
            <w:r w:rsidRPr="0040285D">
              <w:rPr>
                <w:rFonts w:cs="Calibri"/>
                <w:b/>
                <w:szCs w:val="24"/>
              </w:rPr>
              <w:t>10</w:t>
            </w:r>
          </w:p>
        </w:tc>
        <w:tc>
          <w:tcPr>
            <w:tcW w:w="1161" w:type="pct"/>
            <w:shd w:val="clear" w:color="auto" w:fill="auto"/>
          </w:tcPr>
          <w:p w:rsidR="00E67FCA" w:rsidRPr="0040285D" w:rsidRDefault="00E67FCA" w:rsidP="00D41148">
            <w:pPr>
              <w:tabs>
                <w:tab w:val="left" w:pos="426"/>
              </w:tabs>
              <w:spacing w:after="0"/>
              <w:jc w:val="both"/>
              <w:rPr>
                <w:rFonts w:cs="Calibri"/>
                <w:szCs w:val="24"/>
              </w:rPr>
            </w:pPr>
          </w:p>
        </w:tc>
        <w:tc>
          <w:tcPr>
            <w:tcW w:w="317" w:type="pct"/>
            <w:shd w:val="clear" w:color="auto" w:fill="auto"/>
          </w:tcPr>
          <w:p w:rsidR="00E67FCA" w:rsidRPr="0040285D" w:rsidRDefault="00E67FCA" w:rsidP="00D41148">
            <w:pPr>
              <w:tabs>
                <w:tab w:val="left" w:pos="426"/>
              </w:tabs>
              <w:spacing w:after="0"/>
              <w:jc w:val="both"/>
              <w:rPr>
                <w:rFonts w:cs="Calibri"/>
                <w:b/>
                <w:szCs w:val="24"/>
              </w:rPr>
            </w:pPr>
          </w:p>
        </w:tc>
        <w:tc>
          <w:tcPr>
            <w:tcW w:w="263" w:type="pct"/>
            <w:shd w:val="clear" w:color="auto" w:fill="auto"/>
          </w:tcPr>
          <w:p w:rsidR="00E67FCA" w:rsidRPr="0040285D" w:rsidRDefault="00E67FCA" w:rsidP="00D41148">
            <w:pPr>
              <w:tabs>
                <w:tab w:val="left" w:pos="426"/>
              </w:tabs>
              <w:spacing w:after="0"/>
              <w:jc w:val="both"/>
              <w:rPr>
                <w:rFonts w:cs="Calibri"/>
                <w:b/>
                <w:szCs w:val="24"/>
              </w:rPr>
            </w:pPr>
          </w:p>
        </w:tc>
      </w:tr>
    </w:tbl>
    <w:p w:rsidR="004A5546" w:rsidRDefault="004A5546" w:rsidP="00E67FCA">
      <w:pPr>
        <w:pStyle w:val="Balk3"/>
        <w:rPr>
          <w:rFonts w:ascii="Book Antiqua" w:hAnsi="Book Antiqua"/>
          <w:sz w:val="24"/>
          <w:szCs w:val="24"/>
        </w:rPr>
      </w:pPr>
    </w:p>
    <w:p w:rsidR="00390AA4" w:rsidRPr="00426F69" w:rsidRDefault="00E67FCA" w:rsidP="00E67FCA">
      <w:pPr>
        <w:pStyle w:val="Balk3"/>
        <w:rPr>
          <w:rFonts w:ascii="Book Antiqua" w:hAnsi="Book Antiqua"/>
          <w:sz w:val="24"/>
          <w:szCs w:val="24"/>
        </w:rPr>
      </w:pPr>
      <w:r w:rsidRPr="00426F69">
        <w:rPr>
          <w:rFonts w:ascii="Book Antiqua" w:hAnsi="Book Antiqua"/>
          <w:sz w:val="24"/>
          <w:szCs w:val="24"/>
        </w:rPr>
        <w:t>Sınıf ve Öğrenci Bilgileri</w:t>
      </w:r>
    </w:p>
    <w:p w:rsidR="00182608" w:rsidRPr="00426F69" w:rsidRDefault="008E01DD" w:rsidP="00E67FCA">
      <w:pPr>
        <w:tabs>
          <w:tab w:val="left" w:pos="426"/>
        </w:tabs>
        <w:spacing w:after="0"/>
        <w:jc w:val="both"/>
        <w:rPr>
          <w:szCs w:val="24"/>
        </w:rPr>
      </w:pPr>
      <w:r w:rsidRPr="00426F69">
        <w:rPr>
          <w:szCs w:val="24"/>
        </w:rPr>
        <w:tab/>
      </w:r>
      <w:r w:rsidR="00E67FCA" w:rsidRPr="00426F69">
        <w:rPr>
          <w:szCs w:val="24"/>
        </w:rPr>
        <w:t>Okulumuzda yer alan sınıfların öğrenci sayıları alttaki tabloda verilmiştir.</w:t>
      </w:r>
    </w:p>
    <w:p w:rsidR="00E67FCA" w:rsidRPr="00426F69"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677"/>
        <w:gridCol w:w="887"/>
        <w:gridCol w:w="1179"/>
        <w:gridCol w:w="1203"/>
        <w:gridCol w:w="708"/>
        <w:gridCol w:w="975"/>
        <w:gridCol w:w="1223"/>
        <w:gridCol w:w="977"/>
        <w:gridCol w:w="706"/>
        <w:gridCol w:w="840"/>
        <w:gridCol w:w="1070"/>
      </w:tblGrid>
      <w:tr w:rsidR="00102DE3" w:rsidRPr="00426F69" w:rsidTr="00102DE3">
        <w:tc>
          <w:tcPr>
            <w:tcW w:w="1223" w:type="dxa"/>
            <w:shd w:val="clear" w:color="auto" w:fill="auto"/>
          </w:tcPr>
          <w:p w:rsidR="00102DE3" w:rsidRPr="00426F69" w:rsidRDefault="00102DE3" w:rsidP="00D41148">
            <w:pPr>
              <w:tabs>
                <w:tab w:val="left" w:pos="426"/>
              </w:tabs>
              <w:spacing w:after="0"/>
              <w:jc w:val="both"/>
              <w:rPr>
                <w:b/>
                <w:szCs w:val="24"/>
              </w:rPr>
            </w:pPr>
            <w:r w:rsidRPr="00426F69">
              <w:rPr>
                <w:b/>
                <w:szCs w:val="24"/>
              </w:rPr>
              <w:t>SINIFI</w:t>
            </w:r>
          </w:p>
        </w:tc>
        <w:tc>
          <w:tcPr>
            <w:tcW w:w="677" w:type="dxa"/>
            <w:shd w:val="clear" w:color="auto" w:fill="auto"/>
          </w:tcPr>
          <w:p w:rsidR="00102DE3" w:rsidRPr="00426F69" w:rsidRDefault="00102DE3" w:rsidP="00D41148">
            <w:pPr>
              <w:tabs>
                <w:tab w:val="left" w:pos="426"/>
              </w:tabs>
              <w:spacing w:after="0"/>
              <w:jc w:val="both"/>
              <w:rPr>
                <w:szCs w:val="24"/>
              </w:rPr>
            </w:pPr>
            <w:r w:rsidRPr="00426F69">
              <w:rPr>
                <w:szCs w:val="24"/>
              </w:rPr>
              <w:t>Kız</w:t>
            </w:r>
          </w:p>
        </w:tc>
        <w:tc>
          <w:tcPr>
            <w:tcW w:w="887" w:type="dxa"/>
            <w:shd w:val="clear" w:color="auto" w:fill="auto"/>
          </w:tcPr>
          <w:p w:rsidR="00102DE3" w:rsidRPr="00426F69" w:rsidRDefault="00102DE3" w:rsidP="00D41148">
            <w:pPr>
              <w:tabs>
                <w:tab w:val="left" w:pos="426"/>
              </w:tabs>
              <w:spacing w:after="0"/>
              <w:jc w:val="both"/>
              <w:rPr>
                <w:szCs w:val="24"/>
              </w:rPr>
            </w:pPr>
            <w:r w:rsidRPr="00426F69">
              <w:rPr>
                <w:szCs w:val="24"/>
              </w:rPr>
              <w:t>Erkek</w:t>
            </w:r>
          </w:p>
        </w:tc>
        <w:tc>
          <w:tcPr>
            <w:tcW w:w="1179" w:type="dxa"/>
            <w:tcBorders>
              <w:right w:val="single" w:sz="12" w:space="0" w:color="auto"/>
            </w:tcBorders>
            <w:shd w:val="clear" w:color="auto" w:fill="auto"/>
          </w:tcPr>
          <w:p w:rsidR="00102DE3" w:rsidRPr="00426F69" w:rsidRDefault="00102DE3" w:rsidP="00D41148">
            <w:pPr>
              <w:tabs>
                <w:tab w:val="left" w:pos="426"/>
              </w:tabs>
              <w:spacing w:after="0"/>
              <w:jc w:val="both"/>
              <w:rPr>
                <w:b/>
                <w:szCs w:val="24"/>
              </w:rPr>
            </w:pPr>
            <w:r w:rsidRPr="00426F69">
              <w:rPr>
                <w:b/>
                <w:szCs w:val="24"/>
              </w:rPr>
              <w:t>Toplam</w:t>
            </w:r>
          </w:p>
        </w:tc>
        <w:tc>
          <w:tcPr>
            <w:tcW w:w="1203" w:type="dxa"/>
            <w:tcBorders>
              <w:left w:val="single" w:sz="12" w:space="0" w:color="auto"/>
              <w:bottom w:val="single" w:sz="6" w:space="0" w:color="auto"/>
            </w:tcBorders>
            <w:shd w:val="clear" w:color="auto" w:fill="auto"/>
          </w:tcPr>
          <w:p w:rsidR="00102DE3" w:rsidRPr="00426F69" w:rsidRDefault="00102DE3" w:rsidP="00D41148">
            <w:pPr>
              <w:tabs>
                <w:tab w:val="left" w:pos="426"/>
              </w:tabs>
              <w:spacing w:after="0"/>
              <w:jc w:val="both"/>
              <w:rPr>
                <w:b/>
                <w:szCs w:val="24"/>
              </w:rPr>
            </w:pPr>
            <w:r w:rsidRPr="00426F69">
              <w:rPr>
                <w:b/>
                <w:szCs w:val="24"/>
              </w:rPr>
              <w:t>SINIFI</w:t>
            </w:r>
          </w:p>
        </w:tc>
        <w:tc>
          <w:tcPr>
            <w:tcW w:w="708" w:type="dxa"/>
            <w:tcBorders>
              <w:bottom w:val="single" w:sz="6" w:space="0" w:color="auto"/>
            </w:tcBorders>
            <w:shd w:val="clear" w:color="auto" w:fill="auto"/>
          </w:tcPr>
          <w:p w:rsidR="00102DE3" w:rsidRPr="00426F69" w:rsidRDefault="00102DE3" w:rsidP="00D41148">
            <w:pPr>
              <w:tabs>
                <w:tab w:val="left" w:pos="426"/>
              </w:tabs>
              <w:spacing w:after="0"/>
              <w:jc w:val="both"/>
              <w:rPr>
                <w:szCs w:val="24"/>
              </w:rPr>
            </w:pPr>
            <w:r w:rsidRPr="00426F69">
              <w:rPr>
                <w:szCs w:val="24"/>
              </w:rPr>
              <w:t>Kız</w:t>
            </w:r>
          </w:p>
        </w:tc>
        <w:tc>
          <w:tcPr>
            <w:tcW w:w="975" w:type="dxa"/>
            <w:tcBorders>
              <w:bottom w:val="single" w:sz="6" w:space="0" w:color="auto"/>
            </w:tcBorders>
            <w:shd w:val="clear" w:color="auto" w:fill="auto"/>
          </w:tcPr>
          <w:p w:rsidR="00102DE3" w:rsidRPr="00426F69" w:rsidRDefault="00102DE3" w:rsidP="00D41148">
            <w:pPr>
              <w:tabs>
                <w:tab w:val="left" w:pos="426"/>
              </w:tabs>
              <w:spacing w:after="0"/>
              <w:jc w:val="both"/>
              <w:rPr>
                <w:szCs w:val="24"/>
              </w:rPr>
            </w:pPr>
            <w:r w:rsidRPr="00426F69">
              <w:rPr>
                <w:szCs w:val="24"/>
              </w:rPr>
              <w:t>Erkek</w:t>
            </w:r>
          </w:p>
        </w:tc>
        <w:tc>
          <w:tcPr>
            <w:tcW w:w="1223" w:type="dxa"/>
            <w:tcBorders>
              <w:bottom w:val="single" w:sz="6" w:space="0" w:color="auto"/>
            </w:tcBorders>
            <w:shd w:val="clear" w:color="auto" w:fill="auto"/>
          </w:tcPr>
          <w:p w:rsidR="00102DE3" w:rsidRPr="00426F69" w:rsidRDefault="00102DE3" w:rsidP="00D41148">
            <w:pPr>
              <w:tabs>
                <w:tab w:val="left" w:pos="426"/>
              </w:tabs>
              <w:spacing w:after="0"/>
              <w:jc w:val="both"/>
              <w:rPr>
                <w:b/>
                <w:szCs w:val="24"/>
              </w:rPr>
            </w:pPr>
            <w:r w:rsidRPr="00426F69">
              <w:rPr>
                <w:b/>
                <w:szCs w:val="24"/>
              </w:rPr>
              <w:t>Toplam</w:t>
            </w:r>
          </w:p>
        </w:tc>
        <w:tc>
          <w:tcPr>
            <w:tcW w:w="977" w:type="dxa"/>
            <w:tcBorders>
              <w:bottom w:val="single" w:sz="6" w:space="0" w:color="auto"/>
            </w:tcBorders>
          </w:tcPr>
          <w:p w:rsidR="00102DE3" w:rsidRPr="00426F69" w:rsidRDefault="00102DE3" w:rsidP="00FE7AA2">
            <w:pPr>
              <w:tabs>
                <w:tab w:val="left" w:pos="426"/>
              </w:tabs>
              <w:spacing w:after="0"/>
              <w:jc w:val="both"/>
              <w:rPr>
                <w:b/>
                <w:szCs w:val="24"/>
              </w:rPr>
            </w:pPr>
            <w:r w:rsidRPr="00426F69">
              <w:rPr>
                <w:b/>
                <w:szCs w:val="24"/>
              </w:rPr>
              <w:t>SINIFI</w:t>
            </w:r>
          </w:p>
        </w:tc>
        <w:tc>
          <w:tcPr>
            <w:tcW w:w="706" w:type="dxa"/>
            <w:tcBorders>
              <w:bottom w:val="single" w:sz="6" w:space="0" w:color="auto"/>
            </w:tcBorders>
          </w:tcPr>
          <w:p w:rsidR="00102DE3" w:rsidRPr="00426F69" w:rsidRDefault="00102DE3" w:rsidP="00FE7AA2">
            <w:pPr>
              <w:tabs>
                <w:tab w:val="left" w:pos="426"/>
              </w:tabs>
              <w:spacing w:after="0"/>
              <w:jc w:val="both"/>
              <w:rPr>
                <w:szCs w:val="24"/>
              </w:rPr>
            </w:pPr>
            <w:r w:rsidRPr="00426F69">
              <w:rPr>
                <w:szCs w:val="24"/>
              </w:rPr>
              <w:t>Kız</w:t>
            </w:r>
          </w:p>
        </w:tc>
        <w:tc>
          <w:tcPr>
            <w:tcW w:w="840" w:type="dxa"/>
            <w:tcBorders>
              <w:bottom w:val="single" w:sz="6" w:space="0" w:color="auto"/>
            </w:tcBorders>
          </w:tcPr>
          <w:p w:rsidR="00102DE3" w:rsidRPr="00426F69" w:rsidRDefault="00102DE3" w:rsidP="00FE7AA2">
            <w:pPr>
              <w:tabs>
                <w:tab w:val="left" w:pos="426"/>
              </w:tabs>
              <w:spacing w:after="0"/>
              <w:jc w:val="both"/>
              <w:rPr>
                <w:szCs w:val="24"/>
              </w:rPr>
            </w:pPr>
            <w:r w:rsidRPr="00426F69">
              <w:rPr>
                <w:szCs w:val="24"/>
              </w:rPr>
              <w:t>Erkek</w:t>
            </w:r>
          </w:p>
        </w:tc>
        <w:tc>
          <w:tcPr>
            <w:tcW w:w="1070" w:type="dxa"/>
            <w:tcBorders>
              <w:bottom w:val="single" w:sz="6" w:space="0" w:color="auto"/>
            </w:tcBorders>
          </w:tcPr>
          <w:p w:rsidR="00102DE3" w:rsidRPr="00426F69" w:rsidRDefault="00102DE3" w:rsidP="00FE7AA2">
            <w:pPr>
              <w:tabs>
                <w:tab w:val="left" w:pos="426"/>
              </w:tabs>
              <w:spacing w:after="0"/>
              <w:jc w:val="both"/>
              <w:rPr>
                <w:b/>
                <w:szCs w:val="24"/>
              </w:rPr>
            </w:pPr>
            <w:r w:rsidRPr="00426F69">
              <w:rPr>
                <w:b/>
                <w:szCs w:val="24"/>
              </w:rPr>
              <w:t>Toplam</w:t>
            </w:r>
          </w:p>
        </w:tc>
      </w:tr>
      <w:tr w:rsidR="00102DE3" w:rsidRPr="00426F69" w:rsidTr="00102DE3">
        <w:tc>
          <w:tcPr>
            <w:tcW w:w="1223" w:type="dxa"/>
            <w:shd w:val="clear" w:color="auto" w:fill="auto"/>
          </w:tcPr>
          <w:p w:rsidR="00102DE3" w:rsidRPr="00426F69" w:rsidRDefault="005935C3" w:rsidP="00D41148">
            <w:pPr>
              <w:tabs>
                <w:tab w:val="left" w:pos="426"/>
              </w:tabs>
              <w:spacing w:after="0"/>
              <w:jc w:val="both"/>
              <w:rPr>
                <w:szCs w:val="24"/>
              </w:rPr>
            </w:pPr>
            <w:r w:rsidRPr="00426F69">
              <w:rPr>
                <w:szCs w:val="24"/>
              </w:rPr>
              <w:t>9/A</w:t>
            </w:r>
          </w:p>
        </w:tc>
        <w:tc>
          <w:tcPr>
            <w:tcW w:w="677" w:type="dxa"/>
            <w:shd w:val="clear" w:color="auto" w:fill="auto"/>
          </w:tcPr>
          <w:p w:rsidR="00102DE3" w:rsidRPr="00426F69" w:rsidRDefault="00EF023D" w:rsidP="00D41148">
            <w:pPr>
              <w:tabs>
                <w:tab w:val="left" w:pos="426"/>
              </w:tabs>
              <w:spacing w:after="0"/>
              <w:jc w:val="both"/>
              <w:rPr>
                <w:szCs w:val="24"/>
              </w:rPr>
            </w:pPr>
            <w:r w:rsidRPr="00426F69">
              <w:rPr>
                <w:szCs w:val="24"/>
              </w:rPr>
              <w:t>19</w:t>
            </w:r>
          </w:p>
        </w:tc>
        <w:tc>
          <w:tcPr>
            <w:tcW w:w="887" w:type="dxa"/>
            <w:shd w:val="clear" w:color="auto" w:fill="auto"/>
          </w:tcPr>
          <w:p w:rsidR="00102DE3" w:rsidRPr="00426F69" w:rsidRDefault="00EF023D" w:rsidP="00D41148">
            <w:pPr>
              <w:tabs>
                <w:tab w:val="left" w:pos="426"/>
              </w:tabs>
              <w:spacing w:after="0"/>
              <w:jc w:val="both"/>
              <w:rPr>
                <w:szCs w:val="24"/>
              </w:rPr>
            </w:pPr>
            <w:r w:rsidRPr="00426F69">
              <w:rPr>
                <w:szCs w:val="24"/>
              </w:rPr>
              <w:t>15</w:t>
            </w:r>
          </w:p>
        </w:tc>
        <w:tc>
          <w:tcPr>
            <w:tcW w:w="1179" w:type="dxa"/>
            <w:tcBorders>
              <w:right w:val="single" w:sz="12" w:space="0" w:color="auto"/>
            </w:tcBorders>
            <w:shd w:val="clear" w:color="auto" w:fill="auto"/>
          </w:tcPr>
          <w:p w:rsidR="00102DE3" w:rsidRPr="00426F69" w:rsidRDefault="00EF023D" w:rsidP="00D41148">
            <w:pPr>
              <w:tabs>
                <w:tab w:val="left" w:pos="426"/>
              </w:tabs>
              <w:spacing w:after="0"/>
              <w:jc w:val="both"/>
              <w:rPr>
                <w:szCs w:val="24"/>
              </w:rPr>
            </w:pPr>
            <w:r w:rsidRPr="00426F69">
              <w:rPr>
                <w:szCs w:val="24"/>
              </w:rPr>
              <w:t>34</w:t>
            </w:r>
          </w:p>
        </w:tc>
        <w:tc>
          <w:tcPr>
            <w:tcW w:w="1203" w:type="dxa"/>
            <w:tcBorders>
              <w:top w:val="single" w:sz="6" w:space="0" w:color="auto"/>
              <w:left w:val="single" w:sz="12" w:space="0" w:color="auto"/>
              <w:bottom w:val="single" w:sz="6" w:space="0" w:color="auto"/>
              <w:right w:val="single" w:sz="6" w:space="0" w:color="auto"/>
            </w:tcBorders>
            <w:shd w:val="clear" w:color="auto" w:fill="auto"/>
          </w:tcPr>
          <w:p w:rsidR="00102DE3" w:rsidRPr="00426F69" w:rsidRDefault="005935C3" w:rsidP="00D41148">
            <w:pPr>
              <w:tabs>
                <w:tab w:val="left" w:pos="426"/>
              </w:tabs>
              <w:spacing w:after="0"/>
              <w:jc w:val="both"/>
              <w:rPr>
                <w:szCs w:val="24"/>
              </w:rPr>
            </w:pPr>
            <w:r w:rsidRPr="00426F69">
              <w:rPr>
                <w:szCs w:val="24"/>
              </w:rPr>
              <w:t>10/A</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102DE3" w:rsidRPr="00426F69" w:rsidRDefault="00EF023D" w:rsidP="00D41148">
            <w:pPr>
              <w:tabs>
                <w:tab w:val="left" w:pos="426"/>
              </w:tabs>
              <w:spacing w:after="0"/>
              <w:jc w:val="both"/>
              <w:rPr>
                <w:szCs w:val="24"/>
              </w:rPr>
            </w:pPr>
            <w:r w:rsidRPr="00426F69">
              <w:rPr>
                <w:szCs w:val="24"/>
              </w:rPr>
              <w:t>20</w:t>
            </w:r>
          </w:p>
        </w:tc>
        <w:tc>
          <w:tcPr>
            <w:tcW w:w="975" w:type="dxa"/>
            <w:tcBorders>
              <w:top w:val="single" w:sz="6" w:space="0" w:color="auto"/>
              <w:left w:val="single" w:sz="6" w:space="0" w:color="auto"/>
              <w:bottom w:val="single" w:sz="6" w:space="0" w:color="auto"/>
              <w:right w:val="single" w:sz="6" w:space="0" w:color="auto"/>
            </w:tcBorders>
            <w:shd w:val="clear" w:color="auto" w:fill="auto"/>
          </w:tcPr>
          <w:p w:rsidR="00102DE3" w:rsidRPr="00426F69" w:rsidRDefault="00EF023D" w:rsidP="00D41148">
            <w:pPr>
              <w:tabs>
                <w:tab w:val="left" w:pos="426"/>
              </w:tabs>
              <w:spacing w:after="0"/>
              <w:jc w:val="both"/>
              <w:rPr>
                <w:szCs w:val="24"/>
              </w:rPr>
            </w:pPr>
            <w:r w:rsidRPr="00426F69">
              <w:rPr>
                <w:szCs w:val="24"/>
              </w:rPr>
              <w:t>16</w:t>
            </w:r>
          </w:p>
        </w:tc>
        <w:tc>
          <w:tcPr>
            <w:tcW w:w="1223" w:type="dxa"/>
            <w:tcBorders>
              <w:top w:val="single" w:sz="6" w:space="0" w:color="auto"/>
              <w:left w:val="single" w:sz="6" w:space="0" w:color="auto"/>
              <w:bottom w:val="single" w:sz="6" w:space="0" w:color="auto"/>
              <w:right w:val="single" w:sz="6" w:space="0" w:color="auto"/>
            </w:tcBorders>
            <w:shd w:val="clear" w:color="auto" w:fill="auto"/>
          </w:tcPr>
          <w:p w:rsidR="00102DE3" w:rsidRPr="00426F69" w:rsidRDefault="00EF023D" w:rsidP="00D41148">
            <w:pPr>
              <w:tabs>
                <w:tab w:val="left" w:pos="426"/>
              </w:tabs>
              <w:spacing w:after="0"/>
              <w:jc w:val="both"/>
              <w:rPr>
                <w:szCs w:val="24"/>
              </w:rPr>
            </w:pPr>
            <w:r w:rsidRPr="00426F69">
              <w:rPr>
                <w:szCs w:val="24"/>
              </w:rPr>
              <w:t>36</w:t>
            </w:r>
          </w:p>
        </w:tc>
        <w:tc>
          <w:tcPr>
            <w:tcW w:w="977" w:type="dxa"/>
            <w:tcBorders>
              <w:top w:val="single" w:sz="6" w:space="0" w:color="auto"/>
              <w:left w:val="single" w:sz="6" w:space="0" w:color="auto"/>
              <w:bottom w:val="single" w:sz="6" w:space="0" w:color="auto"/>
              <w:right w:val="single" w:sz="6" w:space="0" w:color="auto"/>
            </w:tcBorders>
          </w:tcPr>
          <w:p w:rsidR="00102DE3" w:rsidRPr="00426F69" w:rsidRDefault="00EF023D" w:rsidP="00D41148">
            <w:pPr>
              <w:tabs>
                <w:tab w:val="left" w:pos="426"/>
              </w:tabs>
              <w:spacing w:after="0"/>
              <w:jc w:val="both"/>
              <w:rPr>
                <w:szCs w:val="24"/>
              </w:rPr>
            </w:pPr>
            <w:r w:rsidRPr="00426F69">
              <w:rPr>
                <w:szCs w:val="24"/>
              </w:rPr>
              <w:t>11/C</w:t>
            </w:r>
          </w:p>
        </w:tc>
        <w:tc>
          <w:tcPr>
            <w:tcW w:w="706" w:type="dxa"/>
            <w:tcBorders>
              <w:top w:val="single" w:sz="6" w:space="0" w:color="auto"/>
              <w:left w:val="single" w:sz="6" w:space="0" w:color="auto"/>
              <w:bottom w:val="single" w:sz="6" w:space="0" w:color="auto"/>
              <w:right w:val="single" w:sz="6" w:space="0" w:color="auto"/>
            </w:tcBorders>
          </w:tcPr>
          <w:p w:rsidR="00102DE3" w:rsidRPr="00426F69" w:rsidRDefault="00EF023D" w:rsidP="00D41148">
            <w:pPr>
              <w:tabs>
                <w:tab w:val="left" w:pos="426"/>
              </w:tabs>
              <w:spacing w:after="0"/>
              <w:jc w:val="both"/>
              <w:rPr>
                <w:szCs w:val="24"/>
              </w:rPr>
            </w:pPr>
            <w:r w:rsidRPr="00426F69">
              <w:rPr>
                <w:szCs w:val="24"/>
              </w:rPr>
              <w:t>14</w:t>
            </w:r>
          </w:p>
        </w:tc>
        <w:tc>
          <w:tcPr>
            <w:tcW w:w="840" w:type="dxa"/>
            <w:tcBorders>
              <w:top w:val="single" w:sz="6" w:space="0" w:color="auto"/>
              <w:left w:val="single" w:sz="6" w:space="0" w:color="auto"/>
              <w:bottom w:val="single" w:sz="6" w:space="0" w:color="auto"/>
              <w:right w:val="single" w:sz="6" w:space="0" w:color="auto"/>
            </w:tcBorders>
          </w:tcPr>
          <w:p w:rsidR="00102DE3" w:rsidRPr="00426F69" w:rsidRDefault="00EF023D" w:rsidP="00D41148">
            <w:pPr>
              <w:tabs>
                <w:tab w:val="left" w:pos="426"/>
              </w:tabs>
              <w:spacing w:after="0"/>
              <w:jc w:val="both"/>
              <w:rPr>
                <w:szCs w:val="24"/>
              </w:rPr>
            </w:pPr>
            <w:r w:rsidRPr="00426F69">
              <w:rPr>
                <w:szCs w:val="24"/>
              </w:rPr>
              <w:t>11</w:t>
            </w:r>
          </w:p>
        </w:tc>
        <w:tc>
          <w:tcPr>
            <w:tcW w:w="1070" w:type="dxa"/>
            <w:tcBorders>
              <w:top w:val="single" w:sz="6" w:space="0" w:color="auto"/>
              <w:left w:val="single" w:sz="6" w:space="0" w:color="auto"/>
              <w:bottom w:val="single" w:sz="6" w:space="0" w:color="auto"/>
              <w:right w:val="single" w:sz="6" w:space="0" w:color="auto"/>
            </w:tcBorders>
          </w:tcPr>
          <w:p w:rsidR="00102DE3" w:rsidRPr="00426F69" w:rsidRDefault="00EF023D" w:rsidP="00D41148">
            <w:pPr>
              <w:tabs>
                <w:tab w:val="left" w:pos="426"/>
              </w:tabs>
              <w:spacing w:after="0"/>
              <w:jc w:val="both"/>
              <w:rPr>
                <w:szCs w:val="24"/>
              </w:rPr>
            </w:pPr>
            <w:r w:rsidRPr="00426F69">
              <w:rPr>
                <w:szCs w:val="24"/>
              </w:rPr>
              <w:t>25</w:t>
            </w:r>
          </w:p>
        </w:tc>
      </w:tr>
      <w:tr w:rsidR="00102DE3" w:rsidRPr="00426F69" w:rsidTr="00102DE3">
        <w:tc>
          <w:tcPr>
            <w:tcW w:w="1223" w:type="dxa"/>
            <w:shd w:val="clear" w:color="auto" w:fill="auto"/>
          </w:tcPr>
          <w:p w:rsidR="00102DE3" w:rsidRPr="00426F69" w:rsidRDefault="005935C3" w:rsidP="00D41148">
            <w:pPr>
              <w:tabs>
                <w:tab w:val="left" w:pos="426"/>
              </w:tabs>
              <w:spacing w:after="0"/>
              <w:jc w:val="both"/>
              <w:rPr>
                <w:szCs w:val="24"/>
              </w:rPr>
            </w:pPr>
            <w:r w:rsidRPr="00426F69">
              <w:rPr>
                <w:szCs w:val="24"/>
              </w:rPr>
              <w:t>9/B</w:t>
            </w:r>
          </w:p>
        </w:tc>
        <w:tc>
          <w:tcPr>
            <w:tcW w:w="677" w:type="dxa"/>
            <w:shd w:val="clear" w:color="auto" w:fill="auto"/>
          </w:tcPr>
          <w:p w:rsidR="00102DE3" w:rsidRPr="00426F69" w:rsidRDefault="00EF023D" w:rsidP="00D41148">
            <w:pPr>
              <w:tabs>
                <w:tab w:val="left" w:pos="426"/>
              </w:tabs>
              <w:spacing w:after="0"/>
              <w:jc w:val="both"/>
              <w:rPr>
                <w:szCs w:val="24"/>
              </w:rPr>
            </w:pPr>
            <w:r w:rsidRPr="00426F69">
              <w:rPr>
                <w:szCs w:val="24"/>
              </w:rPr>
              <w:t>15</w:t>
            </w:r>
          </w:p>
        </w:tc>
        <w:tc>
          <w:tcPr>
            <w:tcW w:w="887" w:type="dxa"/>
            <w:shd w:val="clear" w:color="auto" w:fill="auto"/>
          </w:tcPr>
          <w:p w:rsidR="00102DE3" w:rsidRPr="00426F69" w:rsidRDefault="00EF023D" w:rsidP="00D41148">
            <w:pPr>
              <w:tabs>
                <w:tab w:val="left" w:pos="426"/>
              </w:tabs>
              <w:spacing w:after="0"/>
              <w:jc w:val="both"/>
              <w:rPr>
                <w:szCs w:val="24"/>
              </w:rPr>
            </w:pPr>
            <w:r w:rsidRPr="00426F69">
              <w:rPr>
                <w:szCs w:val="24"/>
              </w:rPr>
              <w:t>20</w:t>
            </w:r>
          </w:p>
        </w:tc>
        <w:tc>
          <w:tcPr>
            <w:tcW w:w="1179" w:type="dxa"/>
            <w:tcBorders>
              <w:right w:val="single" w:sz="12" w:space="0" w:color="auto"/>
            </w:tcBorders>
            <w:shd w:val="clear" w:color="auto" w:fill="auto"/>
          </w:tcPr>
          <w:p w:rsidR="00102DE3" w:rsidRPr="00426F69" w:rsidRDefault="00EF023D" w:rsidP="00D41148">
            <w:pPr>
              <w:tabs>
                <w:tab w:val="left" w:pos="426"/>
              </w:tabs>
              <w:spacing w:after="0"/>
              <w:jc w:val="both"/>
              <w:rPr>
                <w:szCs w:val="24"/>
              </w:rPr>
            </w:pPr>
            <w:r w:rsidRPr="00426F69">
              <w:rPr>
                <w:szCs w:val="24"/>
              </w:rPr>
              <w:t>35</w:t>
            </w:r>
          </w:p>
        </w:tc>
        <w:tc>
          <w:tcPr>
            <w:tcW w:w="1203" w:type="dxa"/>
            <w:tcBorders>
              <w:top w:val="single" w:sz="6" w:space="0" w:color="auto"/>
              <w:left w:val="single" w:sz="12" w:space="0" w:color="auto"/>
              <w:bottom w:val="single" w:sz="6" w:space="0" w:color="auto"/>
              <w:right w:val="single" w:sz="6" w:space="0" w:color="auto"/>
            </w:tcBorders>
            <w:shd w:val="clear" w:color="auto" w:fill="auto"/>
          </w:tcPr>
          <w:p w:rsidR="00102DE3" w:rsidRPr="00426F69" w:rsidRDefault="005935C3" w:rsidP="00D41148">
            <w:pPr>
              <w:tabs>
                <w:tab w:val="left" w:pos="426"/>
              </w:tabs>
              <w:spacing w:after="0"/>
              <w:jc w:val="both"/>
              <w:rPr>
                <w:szCs w:val="24"/>
              </w:rPr>
            </w:pPr>
            <w:r w:rsidRPr="00426F69">
              <w:rPr>
                <w:szCs w:val="24"/>
              </w:rPr>
              <w:t>10/B</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102DE3" w:rsidRPr="00426F69" w:rsidRDefault="00EF023D" w:rsidP="00D41148">
            <w:pPr>
              <w:tabs>
                <w:tab w:val="left" w:pos="426"/>
              </w:tabs>
              <w:spacing w:after="0"/>
              <w:jc w:val="both"/>
              <w:rPr>
                <w:szCs w:val="24"/>
              </w:rPr>
            </w:pPr>
            <w:r w:rsidRPr="00426F69">
              <w:rPr>
                <w:szCs w:val="24"/>
              </w:rPr>
              <w:t>18</w:t>
            </w:r>
          </w:p>
        </w:tc>
        <w:tc>
          <w:tcPr>
            <w:tcW w:w="975" w:type="dxa"/>
            <w:tcBorders>
              <w:top w:val="single" w:sz="6" w:space="0" w:color="auto"/>
              <w:left w:val="single" w:sz="6" w:space="0" w:color="auto"/>
              <w:bottom w:val="single" w:sz="6" w:space="0" w:color="auto"/>
              <w:right w:val="single" w:sz="6" w:space="0" w:color="auto"/>
            </w:tcBorders>
            <w:shd w:val="clear" w:color="auto" w:fill="auto"/>
          </w:tcPr>
          <w:p w:rsidR="00102DE3" w:rsidRPr="00426F69" w:rsidRDefault="00EF023D" w:rsidP="00D41148">
            <w:pPr>
              <w:tabs>
                <w:tab w:val="left" w:pos="426"/>
              </w:tabs>
              <w:spacing w:after="0"/>
              <w:jc w:val="both"/>
              <w:rPr>
                <w:szCs w:val="24"/>
              </w:rPr>
            </w:pPr>
            <w:r w:rsidRPr="00426F69">
              <w:rPr>
                <w:szCs w:val="24"/>
              </w:rPr>
              <w:t>16</w:t>
            </w:r>
          </w:p>
        </w:tc>
        <w:tc>
          <w:tcPr>
            <w:tcW w:w="1223" w:type="dxa"/>
            <w:tcBorders>
              <w:top w:val="single" w:sz="6" w:space="0" w:color="auto"/>
              <w:left w:val="single" w:sz="6" w:space="0" w:color="auto"/>
              <w:bottom w:val="single" w:sz="6" w:space="0" w:color="auto"/>
              <w:right w:val="single" w:sz="6" w:space="0" w:color="auto"/>
            </w:tcBorders>
            <w:shd w:val="clear" w:color="auto" w:fill="auto"/>
          </w:tcPr>
          <w:p w:rsidR="00102DE3" w:rsidRPr="00426F69" w:rsidRDefault="00EF023D" w:rsidP="00D41148">
            <w:pPr>
              <w:tabs>
                <w:tab w:val="left" w:pos="426"/>
              </w:tabs>
              <w:spacing w:after="0"/>
              <w:jc w:val="both"/>
              <w:rPr>
                <w:szCs w:val="24"/>
              </w:rPr>
            </w:pPr>
            <w:r w:rsidRPr="00426F69">
              <w:rPr>
                <w:szCs w:val="24"/>
              </w:rPr>
              <w:t>34</w:t>
            </w:r>
          </w:p>
        </w:tc>
        <w:tc>
          <w:tcPr>
            <w:tcW w:w="977" w:type="dxa"/>
            <w:tcBorders>
              <w:top w:val="single" w:sz="6" w:space="0" w:color="auto"/>
              <w:left w:val="single" w:sz="6" w:space="0" w:color="auto"/>
              <w:bottom w:val="single" w:sz="6" w:space="0" w:color="auto"/>
              <w:right w:val="single" w:sz="6" w:space="0" w:color="auto"/>
            </w:tcBorders>
          </w:tcPr>
          <w:p w:rsidR="00102DE3" w:rsidRPr="00426F69" w:rsidRDefault="00EF023D" w:rsidP="00D41148">
            <w:pPr>
              <w:tabs>
                <w:tab w:val="left" w:pos="426"/>
              </w:tabs>
              <w:spacing w:after="0"/>
              <w:jc w:val="both"/>
              <w:rPr>
                <w:szCs w:val="24"/>
              </w:rPr>
            </w:pPr>
            <w:r w:rsidRPr="00426F69">
              <w:rPr>
                <w:szCs w:val="24"/>
              </w:rPr>
              <w:t>12/A</w:t>
            </w:r>
          </w:p>
        </w:tc>
        <w:tc>
          <w:tcPr>
            <w:tcW w:w="706" w:type="dxa"/>
            <w:tcBorders>
              <w:top w:val="single" w:sz="6" w:space="0" w:color="auto"/>
              <w:left w:val="single" w:sz="6" w:space="0" w:color="auto"/>
              <w:bottom w:val="single" w:sz="6" w:space="0" w:color="auto"/>
              <w:right w:val="single" w:sz="6" w:space="0" w:color="auto"/>
            </w:tcBorders>
          </w:tcPr>
          <w:p w:rsidR="00102DE3" w:rsidRPr="00426F69" w:rsidRDefault="00EF023D" w:rsidP="00D41148">
            <w:pPr>
              <w:tabs>
                <w:tab w:val="left" w:pos="426"/>
              </w:tabs>
              <w:spacing w:after="0"/>
              <w:jc w:val="both"/>
              <w:rPr>
                <w:szCs w:val="24"/>
              </w:rPr>
            </w:pPr>
            <w:r w:rsidRPr="00426F69">
              <w:rPr>
                <w:szCs w:val="24"/>
              </w:rPr>
              <w:t>17</w:t>
            </w:r>
          </w:p>
        </w:tc>
        <w:tc>
          <w:tcPr>
            <w:tcW w:w="840" w:type="dxa"/>
            <w:tcBorders>
              <w:top w:val="single" w:sz="6" w:space="0" w:color="auto"/>
              <w:left w:val="single" w:sz="6" w:space="0" w:color="auto"/>
              <w:bottom w:val="single" w:sz="6" w:space="0" w:color="auto"/>
              <w:right w:val="single" w:sz="6" w:space="0" w:color="auto"/>
            </w:tcBorders>
          </w:tcPr>
          <w:p w:rsidR="00102DE3" w:rsidRPr="00426F69" w:rsidRDefault="00EF023D" w:rsidP="00D41148">
            <w:pPr>
              <w:tabs>
                <w:tab w:val="left" w:pos="426"/>
              </w:tabs>
              <w:spacing w:after="0"/>
              <w:jc w:val="both"/>
              <w:rPr>
                <w:szCs w:val="24"/>
              </w:rPr>
            </w:pPr>
            <w:r w:rsidRPr="00426F69">
              <w:rPr>
                <w:szCs w:val="24"/>
              </w:rPr>
              <w:t>16</w:t>
            </w:r>
          </w:p>
        </w:tc>
        <w:tc>
          <w:tcPr>
            <w:tcW w:w="1070" w:type="dxa"/>
            <w:tcBorders>
              <w:top w:val="single" w:sz="6" w:space="0" w:color="auto"/>
              <w:left w:val="single" w:sz="6" w:space="0" w:color="auto"/>
              <w:bottom w:val="single" w:sz="6" w:space="0" w:color="auto"/>
              <w:right w:val="single" w:sz="6" w:space="0" w:color="auto"/>
            </w:tcBorders>
          </w:tcPr>
          <w:p w:rsidR="00102DE3" w:rsidRPr="00426F69" w:rsidRDefault="00EF023D" w:rsidP="00D41148">
            <w:pPr>
              <w:tabs>
                <w:tab w:val="left" w:pos="426"/>
              </w:tabs>
              <w:spacing w:after="0"/>
              <w:jc w:val="both"/>
              <w:rPr>
                <w:szCs w:val="24"/>
              </w:rPr>
            </w:pPr>
            <w:r w:rsidRPr="00426F69">
              <w:rPr>
                <w:szCs w:val="24"/>
              </w:rPr>
              <w:t>33</w:t>
            </w:r>
          </w:p>
        </w:tc>
      </w:tr>
      <w:tr w:rsidR="00102DE3" w:rsidRPr="00426F69" w:rsidTr="00102DE3">
        <w:tc>
          <w:tcPr>
            <w:tcW w:w="1223" w:type="dxa"/>
            <w:shd w:val="clear" w:color="auto" w:fill="auto"/>
          </w:tcPr>
          <w:p w:rsidR="00102DE3" w:rsidRPr="00426F69" w:rsidRDefault="005935C3" w:rsidP="00D41148">
            <w:pPr>
              <w:tabs>
                <w:tab w:val="left" w:pos="426"/>
              </w:tabs>
              <w:spacing w:after="0"/>
              <w:jc w:val="both"/>
              <w:rPr>
                <w:szCs w:val="24"/>
              </w:rPr>
            </w:pPr>
            <w:r w:rsidRPr="00426F69">
              <w:rPr>
                <w:szCs w:val="24"/>
              </w:rPr>
              <w:t>9/C</w:t>
            </w:r>
          </w:p>
        </w:tc>
        <w:tc>
          <w:tcPr>
            <w:tcW w:w="677" w:type="dxa"/>
            <w:shd w:val="clear" w:color="auto" w:fill="auto"/>
          </w:tcPr>
          <w:p w:rsidR="00102DE3" w:rsidRPr="00426F69" w:rsidRDefault="00EF023D" w:rsidP="00D41148">
            <w:pPr>
              <w:tabs>
                <w:tab w:val="left" w:pos="426"/>
              </w:tabs>
              <w:spacing w:after="0"/>
              <w:jc w:val="both"/>
              <w:rPr>
                <w:szCs w:val="24"/>
              </w:rPr>
            </w:pPr>
            <w:r w:rsidRPr="00426F69">
              <w:rPr>
                <w:szCs w:val="24"/>
              </w:rPr>
              <w:t>18</w:t>
            </w:r>
          </w:p>
        </w:tc>
        <w:tc>
          <w:tcPr>
            <w:tcW w:w="887" w:type="dxa"/>
            <w:shd w:val="clear" w:color="auto" w:fill="auto"/>
          </w:tcPr>
          <w:p w:rsidR="00102DE3" w:rsidRPr="00426F69" w:rsidRDefault="00EF023D" w:rsidP="00D41148">
            <w:pPr>
              <w:tabs>
                <w:tab w:val="left" w:pos="426"/>
              </w:tabs>
              <w:spacing w:after="0"/>
              <w:jc w:val="both"/>
              <w:rPr>
                <w:szCs w:val="24"/>
              </w:rPr>
            </w:pPr>
            <w:r w:rsidRPr="00426F69">
              <w:rPr>
                <w:szCs w:val="24"/>
              </w:rPr>
              <w:t>18</w:t>
            </w:r>
          </w:p>
        </w:tc>
        <w:tc>
          <w:tcPr>
            <w:tcW w:w="1179" w:type="dxa"/>
            <w:tcBorders>
              <w:right w:val="single" w:sz="12" w:space="0" w:color="auto"/>
            </w:tcBorders>
            <w:shd w:val="clear" w:color="auto" w:fill="auto"/>
          </w:tcPr>
          <w:p w:rsidR="00102DE3" w:rsidRPr="00426F69" w:rsidRDefault="00EF023D" w:rsidP="00D41148">
            <w:pPr>
              <w:tabs>
                <w:tab w:val="left" w:pos="426"/>
              </w:tabs>
              <w:spacing w:after="0"/>
              <w:jc w:val="both"/>
              <w:rPr>
                <w:szCs w:val="24"/>
              </w:rPr>
            </w:pPr>
            <w:r w:rsidRPr="00426F69">
              <w:rPr>
                <w:szCs w:val="24"/>
              </w:rPr>
              <w:t>36</w:t>
            </w:r>
          </w:p>
        </w:tc>
        <w:tc>
          <w:tcPr>
            <w:tcW w:w="1203" w:type="dxa"/>
            <w:tcBorders>
              <w:top w:val="single" w:sz="6" w:space="0" w:color="auto"/>
              <w:left w:val="single" w:sz="12" w:space="0" w:color="auto"/>
              <w:bottom w:val="single" w:sz="6" w:space="0" w:color="auto"/>
              <w:right w:val="single" w:sz="6" w:space="0" w:color="auto"/>
            </w:tcBorders>
            <w:shd w:val="clear" w:color="auto" w:fill="auto"/>
          </w:tcPr>
          <w:p w:rsidR="00102DE3" w:rsidRPr="00426F69" w:rsidRDefault="005935C3" w:rsidP="00D41148">
            <w:pPr>
              <w:tabs>
                <w:tab w:val="left" w:pos="426"/>
              </w:tabs>
              <w:spacing w:after="0"/>
              <w:jc w:val="both"/>
              <w:rPr>
                <w:szCs w:val="24"/>
              </w:rPr>
            </w:pPr>
            <w:r w:rsidRPr="00426F69">
              <w:rPr>
                <w:szCs w:val="24"/>
              </w:rPr>
              <w:t>10/C</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102DE3" w:rsidRPr="00426F69" w:rsidRDefault="00EF023D" w:rsidP="00D41148">
            <w:pPr>
              <w:tabs>
                <w:tab w:val="left" w:pos="426"/>
              </w:tabs>
              <w:spacing w:after="0"/>
              <w:jc w:val="both"/>
              <w:rPr>
                <w:szCs w:val="24"/>
              </w:rPr>
            </w:pPr>
            <w:r w:rsidRPr="00426F69">
              <w:rPr>
                <w:szCs w:val="24"/>
              </w:rPr>
              <w:t>15</w:t>
            </w:r>
          </w:p>
        </w:tc>
        <w:tc>
          <w:tcPr>
            <w:tcW w:w="975" w:type="dxa"/>
            <w:tcBorders>
              <w:top w:val="single" w:sz="6" w:space="0" w:color="auto"/>
              <w:left w:val="single" w:sz="6" w:space="0" w:color="auto"/>
              <w:bottom w:val="single" w:sz="6" w:space="0" w:color="auto"/>
              <w:right w:val="single" w:sz="6" w:space="0" w:color="auto"/>
            </w:tcBorders>
            <w:shd w:val="clear" w:color="auto" w:fill="auto"/>
          </w:tcPr>
          <w:p w:rsidR="00102DE3" w:rsidRPr="00426F69" w:rsidRDefault="00EF023D" w:rsidP="00D41148">
            <w:pPr>
              <w:tabs>
                <w:tab w:val="left" w:pos="426"/>
              </w:tabs>
              <w:spacing w:after="0"/>
              <w:jc w:val="both"/>
              <w:rPr>
                <w:szCs w:val="24"/>
              </w:rPr>
            </w:pPr>
            <w:r w:rsidRPr="00426F69">
              <w:rPr>
                <w:szCs w:val="24"/>
              </w:rPr>
              <w:t>18</w:t>
            </w:r>
          </w:p>
        </w:tc>
        <w:tc>
          <w:tcPr>
            <w:tcW w:w="1223" w:type="dxa"/>
            <w:tcBorders>
              <w:top w:val="single" w:sz="6" w:space="0" w:color="auto"/>
              <w:left w:val="single" w:sz="6" w:space="0" w:color="auto"/>
              <w:bottom w:val="single" w:sz="6" w:space="0" w:color="auto"/>
              <w:right w:val="single" w:sz="6" w:space="0" w:color="auto"/>
            </w:tcBorders>
            <w:shd w:val="clear" w:color="auto" w:fill="auto"/>
          </w:tcPr>
          <w:p w:rsidR="00102DE3" w:rsidRPr="00426F69" w:rsidRDefault="00EF023D" w:rsidP="00D41148">
            <w:pPr>
              <w:tabs>
                <w:tab w:val="left" w:pos="426"/>
              </w:tabs>
              <w:spacing w:after="0"/>
              <w:jc w:val="both"/>
              <w:rPr>
                <w:szCs w:val="24"/>
              </w:rPr>
            </w:pPr>
            <w:r w:rsidRPr="00426F69">
              <w:rPr>
                <w:szCs w:val="24"/>
              </w:rPr>
              <w:t>33</w:t>
            </w:r>
          </w:p>
        </w:tc>
        <w:tc>
          <w:tcPr>
            <w:tcW w:w="977" w:type="dxa"/>
            <w:tcBorders>
              <w:top w:val="single" w:sz="6" w:space="0" w:color="auto"/>
              <w:left w:val="single" w:sz="6" w:space="0" w:color="auto"/>
              <w:bottom w:val="single" w:sz="6" w:space="0" w:color="auto"/>
              <w:right w:val="single" w:sz="6" w:space="0" w:color="auto"/>
            </w:tcBorders>
          </w:tcPr>
          <w:p w:rsidR="00102DE3" w:rsidRPr="00426F69" w:rsidRDefault="00EF023D" w:rsidP="00D41148">
            <w:pPr>
              <w:tabs>
                <w:tab w:val="left" w:pos="426"/>
              </w:tabs>
              <w:spacing w:after="0"/>
              <w:jc w:val="both"/>
              <w:rPr>
                <w:szCs w:val="24"/>
              </w:rPr>
            </w:pPr>
            <w:r w:rsidRPr="00426F69">
              <w:rPr>
                <w:szCs w:val="24"/>
              </w:rPr>
              <w:t>12/B</w:t>
            </w:r>
          </w:p>
        </w:tc>
        <w:tc>
          <w:tcPr>
            <w:tcW w:w="706" w:type="dxa"/>
            <w:tcBorders>
              <w:top w:val="single" w:sz="6" w:space="0" w:color="auto"/>
              <w:left w:val="single" w:sz="6" w:space="0" w:color="auto"/>
              <w:bottom w:val="single" w:sz="6" w:space="0" w:color="auto"/>
              <w:right w:val="single" w:sz="6" w:space="0" w:color="auto"/>
            </w:tcBorders>
          </w:tcPr>
          <w:p w:rsidR="00102DE3" w:rsidRPr="00426F69" w:rsidRDefault="00EF023D" w:rsidP="00D41148">
            <w:pPr>
              <w:tabs>
                <w:tab w:val="left" w:pos="426"/>
              </w:tabs>
              <w:spacing w:after="0"/>
              <w:jc w:val="both"/>
              <w:rPr>
                <w:szCs w:val="24"/>
              </w:rPr>
            </w:pPr>
            <w:r w:rsidRPr="00426F69">
              <w:rPr>
                <w:szCs w:val="24"/>
              </w:rPr>
              <w:t>13</w:t>
            </w:r>
          </w:p>
        </w:tc>
        <w:tc>
          <w:tcPr>
            <w:tcW w:w="840" w:type="dxa"/>
            <w:tcBorders>
              <w:top w:val="single" w:sz="6" w:space="0" w:color="auto"/>
              <w:left w:val="single" w:sz="6" w:space="0" w:color="auto"/>
              <w:bottom w:val="single" w:sz="6" w:space="0" w:color="auto"/>
              <w:right w:val="single" w:sz="6" w:space="0" w:color="auto"/>
            </w:tcBorders>
          </w:tcPr>
          <w:p w:rsidR="00102DE3" w:rsidRPr="00426F69" w:rsidRDefault="00EF023D" w:rsidP="00D41148">
            <w:pPr>
              <w:tabs>
                <w:tab w:val="left" w:pos="426"/>
              </w:tabs>
              <w:spacing w:after="0"/>
              <w:jc w:val="both"/>
              <w:rPr>
                <w:szCs w:val="24"/>
              </w:rPr>
            </w:pPr>
            <w:r w:rsidRPr="00426F69">
              <w:rPr>
                <w:szCs w:val="24"/>
              </w:rPr>
              <w:t>17</w:t>
            </w:r>
          </w:p>
        </w:tc>
        <w:tc>
          <w:tcPr>
            <w:tcW w:w="1070" w:type="dxa"/>
            <w:tcBorders>
              <w:top w:val="single" w:sz="6" w:space="0" w:color="auto"/>
              <w:left w:val="single" w:sz="6" w:space="0" w:color="auto"/>
              <w:bottom w:val="single" w:sz="6" w:space="0" w:color="auto"/>
              <w:right w:val="single" w:sz="6" w:space="0" w:color="auto"/>
            </w:tcBorders>
          </w:tcPr>
          <w:p w:rsidR="00102DE3" w:rsidRPr="00426F69" w:rsidRDefault="00EF023D" w:rsidP="00D41148">
            <w:pPr>
              <w:tabs>
                <w:tab w:val="left" w:pos="426"/>
              </w:tabs>
              <w:spacing w:after="0"/>
              <w:jc w:val="both"/>
              <w:rPr>
                <w:szCs w:val="24"/>
              </w:rPr>
            </w:pPr>
            <w:r w:rsidRPr="00426F69">
              <w:rPr>
                <w:szCs w:val="24"/>
              </w:rPr>
              <w:t>30</w:t>
            </w:r>
          </w:p>
        </w:tc>
      </w:tr>
      <w:tr w:rsidR="00102DE3" w:rsidRPr="00426F69" w:rsidTr="00102DE3">
        <w:tc>
          <w:tcPr>
            <w:tcW w:w="1223" w:type="dxa"/>
            <w:shd w:val="clear" w:color="auto" w:fill="auto"/>
          </w:tcPr>
          <w:p w:rsidR="00102DE3" w:rsidRPr="00426F69" w:rsidRDefault="005935C3" w:rsidP="00D41148">
            <w:pPr>
              <w:tabs>
                <w:tab w:val="left" w:pos="426"/>
              </w:tabs>
              <w:spacing w:after="0"/>
              <w:jc w:val="both"/>
              <w:rPr>
                <w:szCs w:val="24"/>
              </w:rPr>
            </w:pPr>
            <w:r w:rsidRPr="00426F69">
              <w:rPr>
                <w:szCs w:val="24"/>
              </w:rPr>
              <w:t>9/D</w:t>
            </w:r>
          </w:p>
        </w:tc>
        <w:tc>
          <w:tcPr>
            <w:tcW w:w="677" w:type="dxa"/>
            <w:shd w:val="clear" w:color="auto" w:fill="auto"/>
          </w:tcPr>
          <w:p w:rsidR="00102DE3" w:rsidRPr="00426F69" w:rsidRDefault="00EF023D" w:rsidP="00D41148">
            <w:pPr>
              <w:tabs>
                <w:tab w:val="left" w:pos="426"/>
              </w:tabs>
              <w:spacing w:after="0"/>
              <w:jc w:val="both"/>
              <w:rPr>
                <w:szCs w:val="24"/>
              </w:rPr>
            </w:pPr>
            <w:r w:rsidRPr="00426F69">
              <w:rPr>
                <w:szCs w:val="24"/>
              </w:rPr>
              <w:t>19</w:t>
            </w:r>
          </w:p>
        </w:tc>
        <w:tc>
          <w:tcPr>
            <w:tcW w:w="887" w:type="dxa"/>
            <w:shd w:val="clear" w:color="auto" w:fill="auto"/>
          </w:tcPr>
          <w:p w:rsidR="00102DE3" w:rsidRPr="00426F69" w:rsidRDefault="00EF023D" w:rsidP="00D41148">
            <w:pPr>
              <w:tabs>
                <w:tab w:val="left" w:pos="426"/>
              </w:tabs>
              <w:spacing w:after="0"/>
              <w:jc w:val="both"/>
              <w:rPr>
                <w:szCs w:val="24"/>
              </w:rPr>
            </w:pPr>
            <w:r w:rsidRPr="00426F69">
              <w:rPr>
                <w:szCs w:val="24"/>
              </w:rPr>
              <w:t>17</w:t>
            </w:r>
          </w:p>
        </w:tc>
        <w:tc>
          <w:tcPr>
            <w:tcW w:w="1179" w:type="dxa"/>
            <w:tcBorders>
              <w:right w:val="single" w:sz="12" w:space="0" w:color="auto"/>
            </w:tcBorders>
            <w:shd w:val="clear" w:color="auto" w:fill="auto"/>
          </w:tcPr>
          <w:p w:rsidR="00102DE3" w:rsidRPr="00426F69" w:rsidRDefault="00EF023D" w:rsidP="00D41148">
            <w:pPr>
              <w:tabs>
                <w:tab w:val="left" w:pos="426"/>
              </w:tabs>
              <w:spacing w:after="0"/>
              <w:jc w:val="both"/>
              <w:rPr>
                <w:szCs w:val="24"/>
              </w:rPr>
            </w:pPr>
            <w:r w:rsidRPr="00426F69">
              <w:rPr>
                <w:szCs w:val="24"/>
              </w:rPr>
              <w:t>36</w:t>
            </w:r>
          </w:p>
        </w:tc>
        <w:tc>
          <w:tcPr>
            <w:tcW w:w="1203" w:type="dxa"/>
            <w:tcBorders>
              <w:top w:val="single" w:sz="6" w:space="0" w:color="auto"/>
              <w:left w:val="single" w:sz="12" w:space="0" w:color="auto"/>
              <w:bottom w:val="single" w:sz="6" w:space="0" w:color="auto"/>
              <w:right w:val="single" w:sz="6" w:space="0" w:color="auto"/>
            </w:tcBorders>
            <w:shd w:val="clear" w:color="auto" w:fill="auto"/>
          </w:tcPr>
          <w:p w:rsidR="00102DE3" w:rsidRPr="00426F69" w:rsidRDefault="005935C3" w:rsidP="00D41148">
            <w:pPr>
              <w:tabs>
                <w:tab w:val="left" w:pos="426"/>
              </w:tabs>
              <w:spacing w:after="0"/>
              <w:jc w:val="both"/>
              <w:rPr>
                <w:szCs w:val="24"/>
              </w:rPr>
            </w:pPr>
            <w:r w:rsidRPr="00426F69">
              <w:rPr>
                <w:szCs w:val="24"/>
              </w:rPr>
              <w:t>10/D</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102DE3" w:rsidRPr="00426F69" w:rsidRDefault="00EF023D" w:rsidP="00D41148">
            <w:pPr>
              <w:tabs>
                <w:tab w:val="left" w:pos="426"/>
              </w:tabs>
              <w:spacing w:after="0"/>
              <w:jc w:val="both"/>
              <w:rPr>
                <w:szCs w:val="24"/>
              </w:rPr>
            </w:pPr>
            <w:r w:rsidRPr="00426F69">
              <w:rPr>
                <w:szCs w:val="24"/>
              </w:rPr>
              <w:t>19</w:t>
            </w:r>
          </w:p>
        </w:tc>
        <w:tc>
          <w:tcPr>
            <w:tcW w:w="975" w:type="dxa"/>
            <w:tcBorders>
              <w:top w:val="single" w:sz="6" w:space="0" w:color="auto"/>
              <w:left w:val="single" w:sz="6" w:space="0" w:color="auto"/>
              <w:bottom w:val="single" w:sz="6" w:space="0" w:color="auto"/>
              <w:right w:val="single" w:sz="6" w:space="0" w:color="auto"/>
            </w:tcBorders>
            <w:shd w:val="clear" w:color="auto" w:fill="auto"/>
          </w:tcPr>
          <w:p w:rsidR="00102DE3" w:rsidRPr="00426F69" w:rsidRDefault="00EF023D" w:rsidP="00D41148">
            <w:pPr>
              <w:tabs>
                <w:tab w:val="left" w:pos="426"/>
              </w:tabs>
              <w:spacing w:after="0"/>
              <w:jc w:val="both"/>
              <w:rPr>
                <w:szCs w:val="24"/>
              </w:rPr>
            </w:pPr>
            <w:r w:rsidRPr="00426F69">
              <w:rPr>
                <w:szCs w:val="24"/>
              </w:rPr>
              <w:t>16</w:t>
            </w:r>
          </w:p>
        </w:tc>
        <w:tc>
          <w:tcPr>
            <w:tcW w:w="1223" w:type="dxa"/>
            <w:tcBorders>
              <w:top w:val="single" w:sz="6" w:space="0" w:color="auto"/>
              <w:left w:val="single" w:sz="6" w:space="0" w:color="auto"/>
              <w:bottom w:val="single" w:sz="6" w:space="0" w:color="auto"/>
              <w:right w:val="single" w:sz="6" w:space="0" w:color="auto"/>
            </w:tcBorders>
            <w:shd w:val="clear" w:color="auto" w:fill="auto"/>
          </w:tcPr>
          <w:p w:rsidR="00102DE3" w:rsidRPr="00426F69" w:rsidRDefault="00EF023D" w:rsidP="00D41148">
            <w:pPr>
              <w:tabs>
                <w:tab w:val="left" w:pos="426"/>
              </w:tabs>
              <w:spacing w:after="0"/>
              <w:jc w:val="both"/>
              <w:rPr>
                <w:szCs w:val="24"/>
              </w:rPr>
            </w:pPr>
            <w:r w:rsidRPr="00426F69">
              <w:rPr>
                <w:szCs w:val="24"/>
              </w:rPr>
              <w:t>35</w:t>
            </w:r>
          </w:p>
        </w:tc>
        <w:tc>
          <w:tcPr>
            <w:tcW w:w="977" w:type="dxa"/>
            <w:tcBorders>
              <w:top w:val="single" w:sz="6" w:space="0" w:color="auto"/>
              <w:left w:val="single" w:sz="6" w:space="0" w:color="auto"/>
              <w:bottom w:val="single" w:sz="6" w:space="0" w:color="auto"/>
              <w:right w:val="single" w:sz="6" w:space="0" w:color="auto"/>
            </w:tcBorders>
          </w:tcPr>
          <w:p w:rsidR="00102DE3" w:rsidRPr="00426F69" w:rsidRDefault="00EF023D" w:rsidP="00D41148">
            <w:pPr>
              <w:tabs>
                <w:tab w:val="left" w:pos="426"/>
              </w:tabs>
              <w:spacing w:after="0"/>
              <w:jc w:val="both"/>
              <w:rPr>
                <w:szCs w:val="24"/>
              </w:rPr>
            </w:pPr>
            <w:r w:rsidRPr="00426F69">
              <w:rPr>
                <w:szCs w:val="24"/>
              </w:rPr>
              <w:t>12/C</w:t>
            </w:r>
          </w:p>
        </w:tc>
        <w:tc>
          <w:tcPr>
            <w:tcW w:w="706" w:type="dxa"/>
            <w:tcBorders>
              <w:top w:val="single" w:sz="6" w:space="0" w:color="auto"/>
              <w:left w:val="single" w:sz="6" w:space="0" w:color="auto"/>
              <w:bottom w:val="single" w:sz="6" w:space="0" w:color="auto"/>
              <w:right w:val="single" w:sz="6" w:space="0" w:color="auto"/>
            </w:tcBorders>
          </w:tcPr>
          <w:p w:rsidR="00102DE3" w:rsidRPr="00426F69" w:rsidRDefault="00EF023D" w:rsidP="00D41148">
            <w:pPr>
              <w:tabs>
                <w:tab w:val="left" w:pos="426"/>
              </w:tabs>
              <w:spacing w:after="0"/>
              <w:jc w:val="both"/>
              <w:rPr>
                <w:szCs w:val="24"/>
              </w:rPr>
            </w:pPr>
            <w:r w:rsidRPr="00426F69">
              <w:rPr>
                <w:szCs w:val="24"/>
              </w:rPr>
              <w:t>19</w:t>
            </w:r>
          </w:p>
        </w:tc>
        <w:tc>
          <w:tcPr>
            <w:tcW w:w="840" w:type="dxa"/>
            <w:tcBorders>
              <w:top w:val="single" w:sz="6" w:space="0" w:color="auto"/>
              <w:left w:val="single" w:sz="6" w:space="0" w:color="auto"/>
              <w:bottom w:val="single" w:sz="6" w:space="0" w:color="auto"/>
              <w:right w:val="single" w:sz="6" w:space="0" w:color="auto"/>
            </w:tcBorders>
          </w:tcPr>
          <w:p w:rsidR="00102DE3" w:rsidRPr="00426F69" w:rsidRDefault="00EF023D" w:rsidP="00D41148">
            <w:pPr>
              <w:tabs>
                <w:tab w:val="left" w:pos="426"/>
              </w:tabs>
              <w:spacing w:after="0"/>
              <w:jc w:val="both"/>
              <w:rPr>
                <w:szCs w:val="24"/>
              </w:rPr>
            </w:pPr>
            <w:r w:rsidRPr="00426F69">
              <w:rPr>
                <w:szCs w:val="24"/>
              </w:rPr>
              <w:t>10</w:t>
            </w:r>
          </w:p>
        </w:tc>
        <w:tc>
          <w:tcPr>
            <w:tcW w:w="1070" w:type="dxa"/>
            <w:tcBorders>
              <w:top w:val="single" w:sz="6" w:space="0" w:color="auto"/>
              <w:left w:val="single" w:sz="6" w:space="0" w:color="auto"/>
              <w:bottom w:val="single" w:sz="6" w:space="0" w:color="auto"/>
              <w:right w:val="single" w:sz="6" w:space="0" w:color="auto"/>
            </w:tcBorders>
          </w:tcPr>
          <w:p w:rsidR="00102DE3" w:rsidRPr="00426F69" w:rsidRDefault="00EF023D" w:rsidP="00D41148">
            <w:pPr>
              <w:tabs>
                <w:tab w:val="left" w:pos="426"/>
              </w:tabs>
              <w:spacing w:after="0"/>
              <w:jc w:val="both"/>
              <w:rPr>
                <w:szCs w:val="24"/>
              </w:rPr>
            </w:pPr>
            <w:r w:rsidRPr="00426F69">
              <w:rPr>
                <w:szCs w:val="24"/>
              </w:rPr>
              <w:t>29</w:t>
            </w:r>
          </w:p>
        </w:tc>
      </w:tr>
      <w:tr w:rsidR="00102DE3" w:rsidRPr="00426F69" w:rsidTr="00102DE3">
        <w:tc>
          <w:tcPr>
            <w:tcW w:w="1223" w:type="dxa"/>
            <w:shd w:val="clear" w:color="auto" w:fill="auto"/>
          </w:tcPr>
          <w:p w:rsidR="00102DE3" w:rsidRPr="00426F69" w:rsidRDefault="005935C3" w:rsidP="00D41148">
            <w:pPr>
              <w:tabs>
                <w:tab w:val="left" w:pos="426"/>
              </w:tabs>
              <w:spacing w:after="0"/>
              <w:jc w:val="both"/>
              <w:rPr>
                <w:szCs w:val="24"/>
              </w:rPr>
            </w:pPr>
            <w:r w:rsidRPr="00426F69">
              <w:rPr>
                <w:szCs w:val="24"/>
              </w:rPr>
              <w:t>9/E</w:t>
            </w:r>
          </w:p>
        </w:tc>
        <w:tc>
          <w:tcPr>
            <w:tcW w:w="677" w:type="dxa"/>
            <w:shd w:val="clear" w:color="auto" w:fill="auto"/>
          </w:tcPr>
          <w:p w:rsidR="00102DE3" w:rsidRPr="00426F69" w:rsidRDefault="00EF023D" w:rsidP="00D41148">
            <w:pPr>
              <w:tabs>
                <w:tab w:val="left" w:pos="426"/>
              </w:tabs>
              <w:spacing w:after="0"/>
              <w:jc w:val="both"/>
              <w:rPr>
                <w:szCs w:val="24"/>
              </w:rPr>
            </w:pPr>
            <w:r w:rsidRPr="00426F69">
              <w:rPr>
                <w:szCs w:val="24"/>
              </w:rPr>
              <w:t>20</w:t>
            </w:r>
          </w:p>
        </w:tc>
        <w:tc>
          <w:tcPr>
            <w:tcW w:w="887" w:type="dxa"/>
            <w:shd w:val="clear" w:color="auto" w:fill="auto"/>
          </w:tcPr>
          <w:p w:rsidR="00102DE3" w:rsidRPr="00426F69" w:rsidRDefault="00EF023D" w:rsidP="00D41148">
            <w:pPr>
              <w:tabs>
                <w:tab w:val="left" w:pos="426"/>
              </w:tabs>
              <w:spacing w:after="0"/>
              <w:jc w:val="both"/>
              <w:rPr>
                <w:szCs w:val="24"/>
              </w:rPr>
            </w:pPr>
            <w:r w:rsidRPr="00426F69">
              <w:rPr>
                <w:szCs w:val="24"/>
              </w:rPr>
              <w:t>15</w:t>
            </w:r>
          </w:p>
        </w:tc>
        <w:tc>
          <w:tcPr>
            <w:tcW w:w="1179" w:type="dxa"/>
            <w:tcBorders>
              <w:right w:val="single" w:sz="12" w:space="0" w:color="auto"/>
            </w:tcBorders>
            <w:shd w:val="clear" w:color="auto" w:fill="auto"/>
          </w:tcPr>
          <w:p w:rsidR="00102DE3" w:rsidRPr="00426F69" w:rsidRDefault="00EF023D" w:rsidP="00D41148">
            <w:pPr>
              <w:tabs>
                <w:tab w:val="left" w:pos="426"/>
              </w:tabs>
              <w:spacing w:after="0"/>
              <w:jc w:val="both"/>
              <w:rPr>
                <w:szCs w:val="24"/>
              </w:rPr>
            </w:pPr>
            <w:r w:rsidRPr="00426F69">
              <w:rPr>
                <w:szCs w:val="24"/>
              </w:rPr>
              <w:t>35</w:t>
            </w:r>
          </w:p>
        </w:tc>
        <w:tc>
          <w:tcPr>
            <w:tcW w:w="1203" w:type="dxa"/>
            <w:tcBorders>
              <w:top w:val="single" w:sz="6" w:space="0" w:color="auto"/>
              <w:left w:val="single" w:sz="12" w:space="0" w:color="auto"/>
              <w:bottom w:val="single" w:sz="6" w:space="0" w:color="auto"/>
              <w:right w:val="single" w:sz="6" w:space="0" w:color="auto"/>
            </w:tcBorders>
            <w:shd w:val="clear" w:color="auto" w:fill="auto"/>
          </w:tcPr>
          <w:p w:rsidR="00102DE3" w:rsidRPr="00426F69" w:rsidRDefault="005935C3" w:rsidP="00D41148">
            <w:pPr>
              <w:tabs>
                <w:tab w:val="left" w:pos="426"/>
              </w:tabs>
              <w:spacing w:after="0"/>
              <w:jc w:val="both"/>
              <w:rPr>
                <w:szCs w:val="24"/>
              </w:rPr>
            </w:pPr>
            <w:r w:rsidRPr="00426F69">
              <w:rPr>
                <w:szCs w:val="24"/>
              </w:rPr>
              <w:t>10/E</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102DE3" w:rsidRPr="00426F69" w:rsidRDefault="00EF023D" w:rsidP="00D41148">
            <w:pPr>
              <w:tabs>
                <w:tab w:val="left" w:pos="426"/>
              </w:tabs>
              <w:spacing w:after="0"/>
              <w:jc w:val="both"/>
              <w:rPr>
                <w:szCs w:val="24"/>
              </w:rPr>
            </w:pPr>
            <w:r w:rsidRPr="00426F69">
              <w:rPr>
                <w:szCs w:val="24"/>
              </w:rPr>
              <w:t>20</w:t>
            </w:r>
          </w:p>
        </w:tc>
        <w:tc>
          <w:tcPr>
            <w:tcW w:w="975" w:type="dxa"/>
            <w:tcBorders>
              <w:top w:val="single" w:sz="6" w:space="0" w:color="auto"/>
              <w:left w:val="single" w:sz="6" w:space="0" w:color="auto"/>
              <w:bottom w:val="single" w:sz="6" w:space="0" w:color="auto"/>
              <w:right w:val="single" w:sz="6" w:space="0" w:color="auto"/>
            </w:tcBorders>
            <w:shd w:val="clear" w:color="auto" w:fill="auto"/>
          </w:tcPr>
          <w:p w:rsidR="00102DE3" w:rsidRPr="00426F69" w:rsidRDefault="00EF023D" w:rsidP="00D41148">
            <w:pPr>
              <w:tabs>
                <w:tab w:val="left" w:pos="426"/>
              </w:tabs>
              <w:spacing w:after="0"/>
              <w:jc w:val="both"/>
              <w:rPr>
                <w:szCs w:val="24"/>
              </w:rPr>
            </w:pPr>
            <w:r w:rsidRPr="00426F69">
              <w:rPr>
                <w:szCs w:val="24"/>
              </w:rPr>
              <w:t>15</w:t>
            </w:r>
          </w:p>
        </w:tc>
        <w:tc>
          <w:tcPr>
            <w:tcW w:w="1223" w:type="dxa"/>
            <w:tcBorders>
              <w:top w:val="single" w:sz="6" w:space="0" w:color="auto"/>
              <w:left w:val="single" w:sz="6" w:space="0" w:color="auto"/>
              <w:bottom w:val="single" w:sz="6" w:space="0" w:color="auto"/>
              <w:right w:val="single" w:sz="6" w:space="0" w:color="auto"/>
            </w:tcBorders>
            <w:shd w:val="clear" w:color="auto" w:fill="auto"/>
          </w:tcPr>
          <w:p w:rsidR="00102DE3" w:rsidRPr="00426F69" w:rsidRDefault="00EF023D" w:rsidP="00D41148">
            <w:pPr>
              <w:tabs>
                <w:tab w:val="left" w:pos="426"/>
              </w:tabs>
              <w:spacing w:after="0"/>
              <w:jc w:val="both"/>
              <w:rPr>
                <w:szCs w:val="24"/>
              </w:rPr>
            </w:pPr>
            <w:r w:rsidRPr="00426F69">
              <w:rPr>
                <w:szCs w:val="24"/>
              </w:rPr>
              <w:t>35</w:t>
            </w:r>
          </w:p>
        </w:tc>
        <w:tc>
          <w:tcPr>
            <w:tcW w:w="977" w:type="dxa"/>
            <w:tcBorders>
              <w:top w:val="single" w:sz="6" w:space="0" w:color="auto"/>
              <w:left w:val="single" w:sz="6" w:space="0" w:color="auto"/>
              <w:bottom w:val="single" w:sz="6" w:space="0" w:color="auto"/>
              <w:right w:val="single" w:sz="6" w:space="0" w:color="auto"/>
            </w:tcBorders>
          </w:tcPr>
          <w:p w:rsidR="00102DE3" w:rsidRPr="00426F69" w:rsidRDefault="00EF023D" w:rsidP="00D41148">
            <w:pPr>
              <w:tabs>
                <w:tab w:val="left" w:pos="426"/>
              </w:tabs>
              <w:spacing w:after="0"/>
              <w:jc w:val="both"/>
              <w:rPr>
                <w:szCs w:val="24"/>
              </w:rPr>
            </w:pPr>
            <w:r w:rsidRPr="00426F69">
              <w:rPr>
                <w:szCs w:val="24"/>
              </w:rPr>
              <w:t>12/D</w:t>
            </w:r>
          </w:p>
        </w:tc>
        <w:tc>
          <w:tcPr>
            <w:tcW w:w="706" w:type="dxa"/>
            <w:tcBorders>
              <w:top w:val="single" w:sz="6" w:space="0" w:color="auto"/>
              <w:left w:val="single" w:sz="6" w:space="0" w:color="auto"/>
              <w:bottom w:val="single" w:sz="6" w:space="0" w:color="auto"/>
              <w:right w:val="single" w:sz="6" w:space="0" w:color="auto"/>
            </w:tcBorders>
          </w:tcPr>
          <w:p w:rsidR="00102DE3" w:rsidRPr="00426F69" w:rsidRDefault="00EF023D" w:rsidP="00D41148">
            <w:pPr>
              <w:tabs>
                <w:tab w:val="left" w:pos="426"/>
              </w:tabs>
              <w:spacing w:after="0"/>
              <w:jc w:val="both"/>
              <w:rPr>
                <w:szCs w:val="24"/>
              </w:rPr>
            </w:pPr>
            <w:r w:rsidRPr="00426F69">
              <w:rPr>
                <w:szCs w:val="24"/>
              </w:rPr>
              <w:t>11</w:t>
            </w:r>
          </w:p>
        </w:tc>
        <w:tc>
          <w:tcPr>
            <w:tcW w:w="840" w:type="dxa"/>
            <w:tcBorders>
              <w:top w:val="single" w:sz="6" w:space="0" w:color="auto"/>
              <w:left w:val="single" w:sz="6" w:space="0" w:color="auto"/>
              <w:bottom w:val="single" w:sz="6" w:space="0" w:color="auto"/>
              <w:right w:val="single" w:sz="6" w:space="0" w:color="auto"/>
            </w:tcBorders>
          </w:tcPr>
          <w:p w:rsidR="00102DE3" w:rsidRPr="00426F69" w:rsidRDefault="00EF023D" w:rsidP="00D41148">
            <w:pPr>
              <w:tabs>
                <w:tab w:val="left" w:pos="426"/>
              </w:tabs>
              <w:spacing w:after="0"/>
              <w:jc w:val="both"/>
              <w:rPr>
                <w:szCs w:val="24"/>
              </w:rPr>
            </w:pPr>
            <w:r w:rsidRPr="00426F69">
              <w:rPr>
                <w:szCs w:val="24"/>
              </w:rPr>
              <w:t>13</w:t>
            </w:r>
          </w:p>
        </w:tc>
        <w:tc>
          <w:tcPr>
            <w:tcW w:w="1070" w:type="dxa"/>
            <w:tcBorders>
              <w:top w:val="single" w:sz="6" w:space="0" w:color="auto"/>
              <w:left w:val="single" w:sz="6" w:space="0" w:color="auto"/>
              <w:bottom w:val="single" w:sz="6" w:space="0" w:color="auto"/>
              <w:right w:val="single" w:sz="6" w:space="0" w:color="auto"/>
            </w:tcBorders>
          </w:tcPr>
          <w:p w:rsidR="00102DE3" w:rsidRPr="00426F69" w:rsidRDefault="00EF023D" w:rsidP="00D41148">
            <w:pPr>
              <w:tabs>
                <w:tab w:val="left" w:pos="426"/>
              </w:tabs>
              <w:spacing w:after="0"/>
              <w:jc w:val="both"/>
              <w:rPr>
                <w:szCs w:val="24"/>
              </w:rPr>
            </w:pPr>
            <w:r w:rsidRPr="00426F69">
              <w:rPr>
                <w:szCs w:val="24"/>
              </w:rPr>
              <w:t>24</w:t>
            </w:r>
          </w:p>
        </w:tc>
      </w:tr>
      <w:tr w:rsidR="00102DE3" w:rsidRPr="00426F69" w:rsidTr="00102DE3">
        <w:tc>
          <w:tcPr>
            <w:tcW w:w="1223" w:type="dxa"/>
            <w:shd w:val="clear" w:color="auto" w:fill="auto"/>
          </w:tcPr>
          <w:p w:rsidR="00102DE3" w:rsidRPr="00426F69" w:rsidRDefault="005935C3" w:rsidP="00D41148">
            <w:pPr>
              <w:tabs>
                <w:tab w:val="left" w:pos="426"/>
              </w:tabs>
              <w:spacing w:after="0"/>
              <w:jc w:val="both"/>
              <w:rPr>
                <w:szCs w:val="24"/>
              </w:rPr>
            </w:pPr>
            <w:r w:rsidRPr="00426F69">
              <w:rPr>
                <w:szCs w:val="24"/>
              </w:rPr>
              <w:t>9/F</w:t>
            </w:r>
          </w:p>
        </w:tc>
        <w:tc>
          <w:tcPr>
            <w:tcW w:w="677" w:type="dxa"/>
            <w:shd w:val="clear" w:color="auto" w:fill="auto"/>
          </w:tcPr>
          <w:p w:rsidR="00102DE3" w:rsidRPr="00426F69" w:rsidRDefault="00EF023D" w:rsidP="00D41148">
            <w:pPr>
              <w:tabs>
                <w:tab w:val="left" w:pos="426"/>
              </w:tabs>
              <w:spacing w:after="0"/>
              <w:jc w:val="both"/>
              <w:rPr>
                <w:szCs w:val="24"/>
              </w:rPr>
            </w:pPr>
            <w:r w:rsidRPr="00426F69">
              <w:rPr>
                <w:szCs w:val="24"/>
              </w:rPr>
              <w:t>18</w:t>
            </w:r>
          </w:p>
        </w:tc>
        <w:tc>
          <w:tcPr>
            <w:tcW w:w="887" w:type="dxa"/>
            <w:shd w:val="clear" w:color="auto" w:fill="auto"/>
          </w:tcPr>
          <w:p w:rsidR="00102DE3" w:rsidRPr="00426F69" w:rsidRDefault="00EF023D" w:rsidP="00D41148">
            <w:pPr>
              <w:tabs>
                <w:tab w:val="left" w:pos="426"/>
              </w:tabs>
              <w:spacing w:after="0"/>
              <w:jc w:val="both"/>
              <w:rPr>
                <w:szCs w:val="24"/>
              </w:rPr>
            </w:pPr>
            <w:r w:rsidRPr="00426F69">
              <w:rPr>
                <w:szCs w:val="24"/>
              </w:rPr>
              <w:t>16</w:t>
            </w:r>
          </w:p>
        </w:tc>
        <w:tc>
          <w:tcPr>
            <w:tcW w:w="1179" w:type="dxa"/>
            <w:tcBorders>
              <w:right w:val="single" w:sz="12" w:space="0" w:color="auto"/>
            </w:tcBorders>
            <w:shd w:val="clear" w:color="auto" w:fill="auto"/>
          </w:tcPr>
          <w:p w:rsidR="00102DE3" w:rsidRPr="00426F69" w:rsidRDefault="00EF023D" w:rsidP="00D41148">
            <w:pPr>
              <w:tabs>
                <w:tab w:val="left" w:pos="426"/>
              </w:tabs>
              <w:spacing w:after="0"/>
              <w:jc w:val="both"/>
              <w:rPr>
                <w:szCs w:val="24"/>
              </w:rPr>
            </w:pPr>
            <w:r w:rsidRPr="00426F69">
              <w:rPr>
                <w:szCs w:val="24"/>
              </w:rPr>
              <w:t>34</w:t>
            </w:r>
          </w:p>
        </w:tc>
        <w:tc>
          <w:tcPr>
            <w:tcW w:w="1203" w:type="dxa"/>
            <w:tcBorders>
              <w:top w:val="single" w:sz="6" w:space="0" w:color="auto"/>
              <w:left w:val="single" w:sz="12" w:space="0" w:color="auto"/>
              <w:bottom w:val="single" w:sz="6" w:space="0" w:color="auto"/>
              <w:right w:val="single" w:sz="6" w:space="0" w:color="auto"/>
            </w:tcBorders>
            <w:shd w:val="clear" w:color="auto" w:fill="auto"/>
          </w:tcPr>
          <w:p w:rsidR="00102DE3" w:rsidRPr="00426F69" w:rsidRDefault="00EF023D" w:rsidP="00D41148">
            <w:pPr>
              <w:tabs>
                <w:tab w:val="left" w:pos="426"/>
              </w:tabs>
              <w:spacing w:after="0"/>
              <w:jc w:val="both"/>
              <w:rPr>
                <w:szCs w:val="24"/>
              </w:rPr>
            </w:pPr>
            <w:r w:rsidRPr="00426F69">
              <w:rPr>
                <w:szCs w:val="24"/>
              </w:rPr>
              <w:t>11/A</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102DE3" w:rsidRPr="00426F69" w:rsidRDefault="00EF023D" w:rsidP="00D41148">
            <w:pPr>
              <w:tabs>
                <w:tab w:val="left" w:pos="426"/>
              </w:tabs>
              <w:spacing w:after="0"/>
              <w:jc w:val="both"/>
              <w:rPr>
                <w:szCs w:val="24"/>
              </w:rPr>
            </w:pPr>
            <w:r w:rsidRPr="00426F69">
              <w:rPr>
                <w:szCs w:val="24"/>
              </w:rPr>
              <w:t>20</w:t>
            </w:r>
          </w:p>
        </w:tc>
        <w:tc>
          <w:tcPr>
            <w:tcW w:w="975" w:type="dxa"/>
            <w:tcBorders>
              <w:top w:val="single" w:sz="6" w:space="0" w:color="auto"/>
              <w:left w:val="single" w:sz="6" w:space="0" w:color="auto"/>
              <w:bottom w:val="single" w:sz="6" w:space="0" w:color="auto"/>
              <w:right w:val="single" w:sz="6" w:space="0" w:color="auto"/>
            </w:tcBorders>
            <w:shd w:val="clear" w:color="auto" w:fill="auto"/>
          </w:tcPr>
          <w:p w:rsidR="00102DE3" w:rsidRPr="00426F69" w:rsidRDefault="00EF023D" w:rsidP="00D41148">
            <w:pPr>
              <w:tabs>
                <w:tab w:val="left" w:pos="426"/>
              </w:tabs>
              <w:spacing w:after="0"/>
              <w:jc w:val="both"/>
              <w:rPr>
                <w:szCs w:val="24"/>
              </w:rPr>
            </w:pPr>
            <w:r w:rsidRPr="00426F69">
              <w:rPr>
                <w:szCs w:val="24"/>
              </w:rPr>
              <w:t>17</w:t>
            </w:r>
          </w:p>
        </w:tc>
        <w:tc>
          <w:tcPr>
            <w:tcW w:w="1223" w:type="dxa"/>
            <w:tcBorders>
              <w:top w:val="single" w:sz="6" w:space="0" w:color="auto"/>
              <w:left w:val="single" w:sz="6" w:space="0" w:color="auto"/>
              <w:bottom w:val="single" w:sz="6" w:space="0" w:color="auto"/>
              <w:right w:val="single" w:sz="6" w:space="0" w:color="auto"/>
            </w:tcBorders>
            <w:shd w:val="clear" w:color="auto" w:fill="auto"/>
          </w:tcPr>
          <w:p w:rsidR="00102DE3" w:rsidRPr="00426F69" w:rsidRDefault="00EF023D" w:rsidP="00D41148">
            <w:pPr>
              <w:tabs>
                <w:tab w:val="left" w:pos="426"/>
              </w:tabs>
              <w:spacing w:after="0"/>
              <w:jc w:val="both"/>
              <w:rPr>
                <w:szCs w:val="24"/>
              </w:rPr>
            </w:pPr>
            <w:r w:rsidRPr="00426F69">
              <w:rPr>
                <w:szCs w:val="24"/>
              </w:rPr>
              <w:t>37</w:t>
            </w:r>
          </w:p>
        </w:tc>
        <w:tc>
          <w:tcPr>
            <w:tcW w:w="977" w:type="dxa"/>
            <w:tcBorders>
              <w:top w:val="single" w:sz="6" w:space="0" w:color="auto"/>
              <w:left w:val="single" w:sz="6" w:space="0" w:color="auto"/>
              <w:bottom w:val="single" w:sz="6" w:space="0" w:color="auto"/>
              <w:right w:val="single" w:sz="6" w:space="0" w:color="auto"/>
            </w:tcBorders>
          </w:tcPr>
          <w:p w:rsidR="00102DE3" w:rsidRPr="00426F69" w:rsidRDefault="00EF023D" w:rsidP="00D41148">
            <w:pPr>
              <w:tabs>
                <w:tab w:val="left" w:pos="426"/>
              </w:tabs>
              <w:spacing w:after="0"/>
              <w:jc w:val="both"/>
              <w:rPr>
                <w:szCs w:val="24"/>
              </w:rPr>
            </w:pPr>
            <w:r w:rsidRPr="00426F69">
              <w:rPr>
                <w:szCs w:val="24"/>
              </w:rPr>
              <w:t>12/E</w:t>
            </w:r>
          </w:p>
        </w:tc>
        <w:tc>
          <w:tcPr>
            <w:tcW w:w="706" w:type="dxa"/>
            <w:tcBorders>
              <w:top w:val="single" w:sz="6" w:space="0" w:color="auto"/>
              <w:left w:val="single" w:sz="6" w:space="0" w:color="auto"/>
              <w:bottom w:val="single" w:sz="6" w:space="0" w:color="auto"/>
              <w:right w:val="single" w:sz="6" w:space="0" w:color="auto"/>
            </w:tcBorders>
          </w:tcPr>
          <w:p w:rsidR="00102DE3" w:rsidRPr="00426F69" w:rsidRDefault="00EF023D" w:rsidP="00D41148">
            <w:pPr>
              <w:tabs>
                <w:tab w:val="left" w:pos="426"/>
              </w:tabs>
              <w:spacing w:after="0"/>
              <w:jc w:val="both"/>
              <w:rPr>
                <w:szCs w:val="24"/>
              </w:rPr>
            </w:pPr>
            <w:r w:rsidRPr="00426F69">
              <w:rPr>
                <w:szCs w:val="24"/>
              </w:rPr>
              <w:t>9</w:t>
            </w:r>
          </w:p>
        </w:tc>
        <w:tc>
          <w:tcPr>
            <w:tcW w:w="840" w:type="dxa"/>
            <w:tcBorders>
              <w:top w:val="single" w:sz="6" w:space="0" w:color="auto"/>
              <w:left w:val="single" w:sz="6" w:space="0" w:color="auto"/>
              <w:bottom w:val="single" w:sz="6" w:space="0" w:color="auto"/>
              <w:right w:val="single" w:sz="6" w:space="0" w:color="auto"/>
            </w:tcBorders>
          </w:tcPr>
          <w:p w:rsidR="00102DE3" w:rsidRPr="00426F69" w:rsidRDefault="00EF023D" w:rsidP="00D41148">
            <w:pPr>
              <w:tabs>
                <w:tab w:val="left" w:pos="426"/>
              </w:tabs>
              <w:spacing w:after="0"/>
              <w:jc w:val="both"/>
              <w:rPr>
                <w:szCs w:val="24"/>
              </w:rPr>
            </w:pPr>
            <w:r w:rsidRPr="00426F69">
              <w:rPr>
                <w:szCs w:val="24"/>
              </w:rPr>
              <w:t>12</w:t>
            </w:r>
          </w:p>
        </w:tc>
        <w:tc>
          <w:tcPr>
            <w:tcW w:w="1070" w:type="dxa"/>
            <w:tcBorders>
              <w:top w:val="single" w:sz="6" w:space="0" w:color="auto"/>
              <w:left w:val="single" w:sz="6" w:space="0" w:color="auto"/>
              <w:bottom w:val="single" w:sz="6" w:space="0" w:color="auto"/>
              <w:right w:val="single" w:sz="6" w:space="0" w:color="auto"/>
            </w:tcBorders>
          </w:tcPr>
          <w:p w:rsidR="00102DE3" w:rsidRPr="00426F69" w:rsidRDefault="00EF023D" w:rsidP="00D41148">
            <w:pPr>
              <w:tabs>
                <w:tab w:val="left" w:pos="426"/>
              </w:tabs>
              <w:spacing w:after="0"/>
              <w:jc w:val="both"/>
              <w:rPr>
                <w:szCs w:val="24"/>
              </w:rPr>
            </w:pPr>
            <w:r w:rsidRPr="00426F69">
              <w:rPr>
                <w:szCs w:val="24"/>
              </w:rPr>
              <w:t>21</w:t>
            </w:r>
          </w:p>
        </w:tc>
      </w:tr>
      <w:tr w:rsidR="00102DE3" w:rsidRPr="00426F69" w:rsidTr="00102DE3">
        <w:tc>
          <w:tcPr>
            <w:tcW w:w="1223" w:type="dxa"/>
            <w:shd w:val="clear" w:color="auto" w:fill="auto"/>
          </w:tcPr>
          <w:p w:rsidR="00102DE3" w:rsidRPr="00426F69" w:rsidRDefault="005935C3" w:rsidP="00D41148">
            <w:pPr>
              <w:tabs>
                <w:tab w:val="left" w:pos="426"/>
              </w:tabs>
              <w:spacing w:after="0"/>
              <w:jc w:val="both"/>
              <w:rPr>
                <w:szCs w:val="24"/>
              </w:rPr>
            </w:pPr>
            <w:r w:rsidRPr="00426F69">
              <w:rPr>
                <w:szCs w:val="24"/>
              </w:rPr>
              <w:t>9/G</w:t>
            </w:r>
          </w:p>
        </w:tc>
        <w:tc>
          <w:tcPr>
            <w:tcW w:w="677" w:type="dxa"/>
            <w:shd w:val="clear" w:color="auto" w:fill="auto"/>
          </w:tcPr>
          <w:p w:rsidR="00102DE3" w:rsidRPr="00426F69" w:rsidRDefault="00EF023D" w:rsidP="00D41148">
            <w:pPr>
              <w:tabs>
                <w:tab w:val="left" w:pos="426"/>
              </w:tabs>
              <w:spacing w:after="0"/>
              <w:jc w:val="both"/>
              <w:rPr>
                <w:szCs w:val="24"/>
              </w:rPr>
            </w:pPr>
            <w:r w:rsidRPr="00426F69">
              <w:rPr>
                <w:szCs w:val="24"/>
              </w:rPr>
              <w:t>13</w:t>
            </w:r>
          </w:p>
        </w:tc>
        <w:tc>
          <w:tcPr>
            <w:tcW w:w="887" w:type="dxa"/>
            <w:shd w:val="clear" w:color="auto" w:fill="auto"/>
          </w:tcPr>
          <w:p w:rsidR="00102DE3" w:rsidRPr="00426F69" w:rsidRDefault="00EF023D" w:rsidP="00D41148">
            <w:pPr>
              <w:tabs>
                <w:tab w:val="left" w:pos="426"/>
              </w:tabs>
              <w:spacing w:after="0"/>
              <w:jc w:val="both"/>
              <w:rPr>
                <w:szCs w:val="24"/>
              </w:rPr>
            </w:pPr>
            <w:r w:rsidRPr="00426F69">
              <w:rPr>
                <w:szCs w:val="24"/>
              </w:rPr>
              <w:t>22</w:t>
            </w:r>
          </w:p>
        </w:tc>
        <w:tc>
          <w:tcPr>
            <w:tcW w:w="1179" w:type="dxa"/>
            <w:tcBorders>
              <w:right w:val="single" w:sz="12" w:space="0" w:color="auto"/>
            </w:tcBorders>
            <w:shd w:val="clear" w:color="auto" w:fill="auto"/>
          </w:tcPr>
          <w:p w:rsidR="00102DE3" w:rsidRPr="00426F69" w:rsidRDefault="00EF023D" w:rsidP="00D41148">
            <w:pPr>
              <w:tabs>
                <w:tab w:val="left" w:pos="426"/>
              </w:tabs>
              <w:spacing w:after="0"/>
              <w:jc w:val="both"/>
              <w:rPr>
                <w:szCs w:val="24"/>
              </w:rPr>
            </w:pPr>
            <w:r w:rsidRPr="00426F69">
              <w:rPr>
                <w:szCs w:val="24"/>
              </w:rPr>
              <w:t>35</w:t>
            </w:r>
          </w:p>
        </w:tc>
        <w:tc>
          <w:tcPr>
            <w:tcW w:w="1203" w:type="dxa"/>
            <w:tcBorders>
              <w:top w:val="single" w:sz="6" w:space="0" w:color="auto"/>
              <w:left w:val="single" w:sz="12" w:space="0" w:color="auto"/>
              <w:bottom w:val="single" w:sz="6" w:space="0" w:color="auto"/>
              <w:right w:val="single" w:sz="6" w:space="0" w:color="auto"/>
            </w:tcBorders>
            <w:shd w:val="clear" w:color="auto" w:fill="auto"/>
          </w:tcPr>
          <w:p w:rsidR="00102DE3" w:rsidRPr="00426F69" w:rsidRDefault="00EF023D" w:rsidP="00D41148">
            <w:pPr>
              <w:tabs>
                <w:tab w:val="left" w:pos="426"/>
              </w:tabs>
              <w:spacing w:after="0"/>
              <w:jc w:val="both"/>
              <w:rPr>
                <w:szCs w:val="24"/>
              </w:rPr>
            </w:pPr>
            <w:r w:rsidRPr="00426F69">
              <w:rPr>
                <w:szCs w:val="24"/>
              </w:rPr>
              <w:t>11/B</w:t>
            </w:r>
          </w:p>
        </w:tc>
        <w:tc>
          <w:tcPr>
            <w:tcW w:w="708" w:type="dxa"/>
            <w:tcBorders>
              <w:top w:val="single" w:sz="6" w:space="0" w:color="auto"/>
              <w:left w:val="single" w:sz="6" w:space="0" w:color="auto"/>
              <w:bottom w:val="single" w:sz="6" w:space="0" w:color="auto"/>
              <w:right w:val="single" w:sz="6" w:space="0" w:color="auto"/>
            </w:tcBorders>
            <w:shd w:val="clear" w:color="auto" w:fill="auto"/>
          </w:tcPr>
          <w:p w:rsidR="00102DE3" w:rsidRPr="00426F69" w:rsidRDefault="00EF023D" w:rsidP="00D41148">
            <w:pPr>
              <w:tabs>
                <w:tab w:val="left" w:pos="426"/>
              </w:tabs>
              <w:spacing w:after="0"/>
              <w:jc w:val="both"/>
              <w:rPr>
                <w:szCs w:val="24"/>
              </w:rPr>
            </w:pPr>
            <w:r w:rsidRPr="00426F69">
              <w:rPr>
                <w:szCs w:val="24"/>
              </w:rPr>
              <w:t>18</w:t>
            </w:r>
          </w:p>
        </w:tc>
        <w:tc>
          <w:tcPr>
            <w:tcW w:w="975" w:type="dxa"/>
            <w:tcBorders>
              <w:top w:val="single" w:sz="6" w:space="0" w:color="auto"/>
              <w:left w:val="single" w:sz="6" w:space="0" w:color="auto"/>
              <w:bottom w:val="single" w:sz="6" w:space="0" w:color="auto"/>
              <w:right w:val="single" w:sz="6" w:space="0" w:color="auto"/>
            </w:tcBorders>
            <w:shd w:val="clear" w:color="auto" w:fill="auto"/>
          </w:tcPr>
          <w:p w:rsidR="00102DE3" w:rsidRPr="00426F69" w:rsidRDefault="00EF023D" w:rsidP="00D41148">
            <w:pPr>
              <w:tabs>
                <w:tab w:val="left" w:pos="426"/>
              </w:tabs>
              <w:spacing w:after="0"/>
              <w:jc w:val="both"/>
              <w:rPr>
                <w:szCs w:val="24"/>
              </w:rPr>
            </w:pPr>
            <w:r w:rsidRPr="00426F69">
              <w:rPr>
                <w:szCs w:val="24"/>
              </w:rPr>
              <w:t>11</w:t>
            </w:r>
          </w:p>
        </w:tc>
        <w:tc>
          <w:tcPr>
            <w:tcW w:w="1223" w:type="dxa"/>
            <w:tcBorders>
              <w:top w:val="single" w:sz="6" w:space="0" w:color="auto"/>
              <w:left w:val="single" w:sz="6" w:space="0" w:color="auto"/>
              <w:bottom w:val="single" w:sz="6" w:space="0" w:color="auto"/>
              <w:right w:val="single" w:sz="6" w:space="0" w:color="auto"/>
            </w:tcBorders>
            <w:shd w:val="clear" w:color="auto" w:fill="auto"/>
          </w:tcPr>
          <w:p w:rsidR="00102DE3" w:rsidRPr="00426F69" w:rsidRDefault="00EF023D" w:rsidP="00D41148">
            <w:pPr>
              <w:tabs>
                <w:tab w:val="left" w:pos="426"/>
              </w:tabs>
              <w:spacing w:after="0"/>
              <w:jc w:val="both"/>
              <w:rPr>
                <w:szCs w:val="24"/>
              </w:rPr>
            </w:pPr>
            <w:r w:rsidRPr="00426F69">
              <w:rPr>
                <w:szCs w:val="24"/>
              </w:rPr>
              <w:t>29</w:t>
            </w:r>
          </w:p>
        </w:tc>
        <w:tc>
          <w:tcPr>
            <w:tcW w:w="977" w:type="dxa"/>
            <w:tcBorders>
              <w:top w:val="single" w:sz="6" w:space="0" w:color="auto"/>
              <w:left w:val="single" w:sz="6" w:space="0" w:color="auto"/>
              <w:bottom w:val="single" w:sz="6" w:space="0" w:color="auto"/>
              <w:right w:val="single" w:sz="6" w:space="0" w:color="auto"/>
            </w:tcBorders>
          </w:tcPr>
          <w:p w:rsidR="00102DE3" w:rsidRPr="00426F69" w:rsidRDefault="00EF023D" w:rsidP="00D41148">
            <w:pPr>
              <w:tabs>
                <w:tab w:val="left" w:pos="426"/>
              </w:tabs>
              <w:spacing w:after="0"/>
              <w:jc w:val="both"/>
              <w:rPr>
                <w:szCs w:val="24"/>
              </w:rPr>
            </w:pPr>
            <w:r w:rsidRPr="00426F69">
              <w:rPr>
                <w:szCs w:val="24"/>
              </w:rPr>
              <w:t>12/F</w:t>
            </w:r>
          </w:p>
        </w:tc>
        <w:tc>
          <w:tcPr>
            <w:tcW w:w="706" w:type="dxa"/>
            <w:tcBorders>
              <w:top w:val="single" w:sz="6" w:space="0" w:color="auto"/>
              <w:left w:val="single" w:sz="6" w:space="0" w:color="auto"/>
              <w:bottom w:val="single" w:sz="6" w:space="0" w:color="auto"/>
              <w:right w:val="single" w:sz="6" w:space="0" w:color="auto"/>
            </w:tcBorders>
          </w:tcPr>
          <w:p w:rsidR="00102DE3" w:rsidRPr="00426F69" w:rsidRDefault="00EF023D" w:rsidP="00D41148">
            <w:pPr>
              <w:tabs>
                <w:tab w:val="left" w:pos="426"/>
              </w:tabs>
              <w:spacing w:after="0"/>
              <w:jc w:val="both"/>
              <w:rPr>
                <w:szCs w:val="24"/>
              </w:rPr>
            </w:pPr>
            <w:r w:rsidRPr="00426F69">
              <w:rPr>
                <w:szCs w:val="24"/>
              </w:rPr>
              <w:t>5</w:t>
            </w:r>
          </w:p>
        </w:tc>
        <w:tc>
          <w:tcPr>
            <w:tcW w:w="840" w:type="dxa"/>
            <w:tcBorders>
              <w:top w:val="single" w:sz="6" w:space="0" w:color="auto"/>
              <w:left w:val="single" w:sz="6" w:space="0" w:color="auto"/>
              <w:bottom w:val="single" w:sz="6" w:space="0" w:color="auto"/>
              <w:right w:val="single" w:sz="6" w:space="0" w:color="auto"/>
            </w:tcBorders>
          </w:tcPr>
          <w:p w:rsidR="00102DE3" w:rsidRPr="00426F69" w:rsidRDefault="00EF023D" w:rsidP="00D41148">
            <w:pPr>
              <w:tabs>
                <w:tab w:val="left" w:pos="426"/>
              </w:tabs>
              <w:spacing w:after="0"/>
              <w:jc w:val="both"/>
              <w:rPr>
                <w:szCs w:val="24"/>
              </w:rPr>
            </w:pPr>
            <w:r w:rsidRPr="00426F69">
              <w:rPr>
                <w:szCs w:val="24"/>
              </w:rPr>
              <w:t>2</w:t>
            </w:r>
          </w:p>
        </w:tc>
        <w:tc>
          <w:tcPr>
            <w:tcW w:w="1070" w:type="dxa"/>
            <w:tcBorders>
              <w:top w:val="single" w:sz="6" w:space="0" w:color="auto"/>
              <w:left w:val="single" w:sz="6" w:space="0" w:color="auto"/>
              <w:bottom w:val="single" w:sz="6" w:space="0" w:color="auto"/>
              <w:right w:val="single" w:sz="6" w:space="0" w:color="auto"/>
            </w:tcBorders>
          </w:tcPr>
          <w:p w:rsidR="00102DE3" w:rsidRPr="00426F69" w:rsidRDefault="00EF023D" w:rsidP="00D41148">
            <w:pPr>
              <w:tabs>
                <w:tab w:val="left" w:pos="426"/>
              </w:tabs>
              <w:spacing w:after="0"/>
              <w:jc w:val="both"/>
              <w:rPr>
                <w:szCs w:val="24"/>
              </w:rPr>
            </w:pPr>
            <w:r w:rsidRPr="00426F69">
              <w:rPr>
                <w:szCs w:val="24"/>
              </w:rPr>
              <w:t>7</w:t>
            </w:r>
          </w:p>
        </w:tc>
      </w:tr>
    </w:tbl>
    <w:p w:rsidR="00E67FCA" w:rsidRPr="00426F69" w:rsidRDefault="00E67FCA" w:rsidP="00E67FCA">
      <w:pPr>
        <w:tabs>
          <w:tab w:val="left" w:pos="426"/>
        </w:tabs>
        <w:spacing w:after="0"/>
        <w:jc w:val="both"/>
        <w:rPr>
          <w:szCs w:val="24"/>
        </w:rPr>
      </w:pPr>
    </w:p>
    <w:p w:rsidR="009C6C05" w:rsidRPr="006A5820" w:rsidRDefault="009C6C05" w:rsidP="00E67FCA">
      <w:pPr>
        <w:tabs>
          <w:tab w:val="left" w:pos="426"/>
        </w:tabs>
        <w:spacing w:after="0"/>
        <w:jc w:val="both"/>
        <w:rPr>
          <w:szCs w:val="24"/>
        </w:rPr>
      </w:pPr>
    </w:p>
    <w:p w:rsidR="00074156" w:rsidRDefault="00074156" w:rsidP="00E67FCA">
      <w:pPr>
        <w:tabs>
          <w:tab w:val="left" w:pos="426"/>
        </w:tabs>
        <w:spacing w:after="0"/>
        <w:jc w:val="both"/>
        <w:rPr>
          <w:szCs w:val="24"/>
        </w:rPr>
      </w:pPr>
    </w:p>
    <w:p w:rsidR="00074156" w:rsidRDefault="00074156" w:rsidP="00E67FCA">
      <w:pPr>
        <w:tabs>
          <w:tab w:val="left" w:pos="426"/>
        </w:tabs>
        <w:spacing w:after="0"/>
        <w:jc w:val="both"/>
        <w:rPr>
          <w:szCs w:val="24"/>
        </w:rPr>
      </w:pPr>
    </w:p>
    <w:p w:rsidR="00074156" w:rsidRDefault="00074156" w:rsidP="00E67FCA">
      <w:pPr>
        <w:tabs>
          <w:tab w:val="left" w:pos="426"/>
        </w:tabs>
        <w:spacing w:after="0"/>
        <w:jc w:val="both"/>
        <w:rPr>
          <w:szCs w:val="24"/>
        </w:rPr>
      </w:pPr>
    </w:p>
    <w:p w:rsidR="00074156" w:rsidRDefault="00074156" w:rsidP="00E67FCA">
      <w:pPr>
        <w:tabs>
          <w:tab w:val="left" w:pos="426"/>
        </w:tabs>
        <w:spacing w:after="0"/>
        <w:jc w:val="both"/>
        <w:rPr>
          <w:szCs w:val="24"/>
        </w:rPr>
      </w:pPr>
    </w:p>
    <w:p w:rsidR="00074156" w:rsidRDefault="00074156" w:rsidP="00E67FCA">
      <w:pPr>
        <w:tabs>
          <w:tab w:val="left" w:pos="426"/>
        </w:tabs>
        <w:spacing w:after="0"/>
        <w:jc w:val="both"/>
        <w:rPr>
          <w:szCs w:val="24"/>
        </w:rPr>
      </w:pPr>
    </w:p>
    <w:p w:rsidR="00146324" w:rsidRDefault="00146324" w:rsidP="009C6C05">
      <w:pPr>
        <w:pStyle w:val="Balk3"/>
        <w:rPr>
          <w:rFonts w:ascii="Book Antiqua" w:hAnsi="Book Antiqua"/>
          <w:sz w:val="24"/>
          <w:szCs w:val="24"/>
        </w:rPr>
      </w:pPr>
    </w:p>
    <w:p w:rsidR="009C6C05" w:rsidRPr="006A5820" w:rsidRDefault="009C6C05" w:rsidP="009C6C05">
      <w:pPr>
        <w:pStyle w:val="Balk3"/>
        <w:rPr>
          <w:rFonts w:ascii="Book Antiqua" w:hAnsi="Book Antiqua"/>
          <w:sz w:val="24"/>
          <w:szCs w:val="24"/>
        </w:rPr>
      </w:pPr>
      <w:r w:rsidRPr="006A5820">
        <w:rPr>
          <w:rFonts w:ascii="Book Antiqua" w:hAnsi="Book Antiqua"/>
          <w:sz w:val="24"/>
          <w:szCs w:val="24"/>
        </w:rPr>
        <w:t>Donanım ve Teknolojik Kaynaklarımız</w:t>
      </w:r>
    </w:p>
    <w:p w:rsidR="009C6C05" w:rsidRPr="006A5820" w:rsidRDefault="009C6C05" w:rsidP="008E01DD">
      <w:pPr>
        <w:ind w:firstLine="708"/>
        <w:rPr>
          <w:szCs w:val="24"/>
        </w:rPr>
      </w:pPr>
      <w:r w:rsidRPr="006A5820">
        <w:rPr>
          <w:szCs w:val="24"/>
        </w:rPr>
        <w:t>Teknolojik kaynaklar başta olmak üzere okulumuzda bulunan çalışır durumdaki donanım malzemesine ilişkin bilgiye alttaki tabloda yer verilmiştir.</w:t>
      </w:r>
    </w:p>
    <w:p w:rsidR="009C6C05" w:rsidRPr="006A5820" w:rsidRDefault="009C6C05" w:rsidP="009C6C05">
      <w:pPr>
        <w:rPr>
          <w:szCs w:val="24"/>
        </w:rPr>
      </w:pPr>
    </w:p>
    <w:p w:rsidR="009C6C05" w:rsidRPr="006A5820" w:rsidRDefault="004962D0" w:rsidP="009C6C05">
      <w:pPr>
        <w:rPr>
          <w:b/>
          <w:szCs w:val="24"/>
        </w:rPr>
      </w:pPr>
      <w:r w:rsidRPr="006A5820">
        <w:rPr>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RPr="006A5820" w:rsidTr="00D41148">
        <w:tc>
          <w:tcPr>
            <w:tcW w:w="4714" w:type="dxa"/>
            <w:shd w:val="clear" w:color="auto" w:fill="auto"/>
          </w:tcPr>
          <w:p w:rsidR="009C6C05" w:rsidRPr="006A5820" w:rsidRDefault="009C6C05" w:rsidP="009C6C05">
            <w:pPr>
              <w:rPr>
                <w:szCs w:val="24"/>
              </w:rPr>
            </w:pPr>
            <w:r w:rsidRPr="006A5820">
              <w:rPr>
                <w:szCs w:val="24"/>
              </w:rPr>
              <w:t>Akıllı Tahta Sayısı</w:t>
            </w:r>
          </w:p>
        </w:tc>
        <w:tc>
          <w:tcPr>
            <w:tcW w:w="2357" w:type="dxa"/>
            <w:shd w:val="clear" w:color="auto" w:fill="auto"/>
          </w:tcPr>
          <w:p w:rsidR="009C6C05" w:rsidRPr="006A5820" w:rsidRDefault="00FB1C00" w:rsidP="009C6C05">
            <w:pPr>
              <w:rPr>
                <w:szCs w:val="24"/>
              </w:rPr>
            </w:pPr>
            <w:r w:rsidRPr="006A5820">
              <w:rPr>
                <w:szCs w:val="24"/>
              </w:rPr>
              <w:t>29</w:t>
            </w:r>
          </w:p>
        </w:tc>
        <w:tc>
          <w:tcPr>
            <w:tcW w:w="4715" w:type="dxa"/>
            <w:shd w:val="clear" w:color="auto" w:fill="auto"/>
          </w:tcPr>
          <w:p w:rsidR="009C6C05" w:rsidRPr="006A5820" w:rsidRDefault="009C6C05" w:rsidP="009C6C05">
            <w:pPr>
              <w:rPr>
                <w:szCs w:val="24"/>
              </w:rPr>
            </w:pPr>
            <w:r w:rsidRPr="006A5820">
              <w:rPr>
                <w:szCs w:val="24"/>
              </w:rPr>
              <w:t>TV Sayısı</w:t>
            </w:r>
          </w:p>
        </w:tc>
        <w:tc>
          <w:tcPr>
            <w:tcW w:w="2358" w:type="dxa"/>
            <w:shd w:val="clear" w:color="auto" w:fill="auto"/>
          </w:tcPr>
          <w:p w:rsidR="009C6C05" w:rsidRPr="006A5820" w:rsidRDefault="00FB1C00" w:rsidP="009C6C05">
            <w:pPr>
              <w:rPr>
                <w:szCs w:val="24"/>
              </w:rPr>
            </w:pPr>
            <w:r w:rsidRPr="006A5820">
              <w:rPr>
                <w:szCs w:val="24"/>
              </w:rPr>
              <w:t>1</w:t>
            </w:r>
          </w:p>
        </w:tc>
      </w:tr>
      <w:tr w:rsidR="009C6C05" w:rsidRPr="006A5820" w:rsidTr="00D41148">
        <w:tc>
          <w:tcPr>
            <w:tcW w:w="4714" w:type="dxa"/>
            <w:shd w:val="clear" w:color="auto" w:fill="auto"/>
          </w:tcPr>
          <w:p w:rsidR="009C6C05" w:rsidRPr="006A5820" w:rsidRDefault="009C6C05" w:rsidP="009C6C05">
            <w:pPr>
              <w:rPr>
                <w:szCs w:val="24"/>
              </w:rPr>
            </w:pPr>
            <w:r w:rsidRPr="006A5820">
              <w:rPr>
                <w:szCs w:val="24"/>
              </w:rPr>
              <w:t>Masaüstü Bilgisayar Sayısı</w:t>
            </w:r>
          </w:p>
        </w:tc>
        <w:tc>
          <w:tcPr>
            <w:tcW w:w="2357" w:type="dxa"/>
            <w:shd w:val="clear" w:color="auto" w:fill="auto"/>
          </w:tcPr>
          <w:p w:rsidR="009C6C05" w:rsidRPr="006A5820" w:rsidRDefault="00FB1C00" w:rsidP="009C6C05">
            <w:pPr>
              <w:rPr>
                <w:szCs w:val="24"/>
              </w:rPr>
            </w:pPr>
            <w:r w:rsidRPr="006A5820">
              <w:rPr>
                <w:szCs w:val="24"/>
              </w:rPr>
              <w:t>6</w:t>
            </w:r>
          </w:p>
        </w:tc>
        <w:tc>
          <w:tcPr>
            <w:tcW w:w="4715" w:type="dxa"/>
            <w:shd w:val="clear" w:color="auto" w:fill="auto"/>
          </w:tcPr>
          <w:p w:rsidR="009C6C05" w:rsidRPr="006A5820" w:rsidRDefault="009C6C05" w:rsidP="009C6C05">
            <w:pPr>
              <w:rPr>
                <w:szCs w:val="24"/>
              </w:rPr>
            </w:pPr>
            <w:r w:rsidRPr="006A5820">
              <w:rPr>
                <w:szCs w:val="24"/>
              </w:rPr>
              <w:t>Yazıcı Sayısı</w:t>
            </w:r>
          </w:p>
        </w:tc>
        <w:tc>
          <w:tcPr>
            <w:tcW w:w="2358" w:type="dxa"/>
            <w:shd w:val="clear" w:color="auto" w:fill="auto"/>
          </w:tcPr>
          <w:p w:rsidR="009C6C05" w:rsidRPr="006A5820" w:rsidRDefault="00FB1C00" w:rsidP="009C6C05">
            <w:pPr>
              <w:rPr>
                <w:szCs w:val="24"/>
              </w:rPr>
            </w:pPr>
            <w:r w:rsidRPr="006A5820">
              <w:rPr>
                <w:szCs w:val="24"/>
              </w:rPr>
              <w:t>6</w:t>
            </w:r>
          </w:p>
        </w:tc>
      </w:tr>
      <w:tr w:rsidR="009C6C05" w:rsidRPr="006A5820" w:rsidTr="00D41148">
        <w:tc>
          <w:tcPr>
            <w:tcW w:w="4714" w:type="dxa"/>
            <w:shd w:val="clear" w:color="auto" w:fill="auto"/>
          </w:tcPr>
          <w:p w:rsidR="009C6C05" w:rsidRPr="006A5820" w:rsidRDefault="009C6C05" w:rsidP="009C6C05">
            <w:pPr>
              <w:rPr>
                <w:szCs w:val="24"/>
              </w:rPr>
            </w:pPr>
            <w:r w:rsidRPr="006A5820">
              <w:rPr>
                <w:szCs w:val="24"/>
              </w:rPr>
              <w:t>Taşınabilir Bilgisayar Sayısı</w:t>
            </w:r>
          </w:p>
        </w:tc>
        <w:tc>
          <w:tcPr>
            <w:tcW w:w="2357" w:type="dxa"/>
            <w:shd w:val="clear" w:color="auto" w:fill="auto"/>
          </w:tcPr>
          <w:p w:rsidR="009C6C05" w:rsidRPr="006A5820" w:rsidRDefault="00FB1C00" w:rsidP="009C6C05">
            <w:pPr>
              <w:rPr>
                <w:szCs w:val="24"/>
              </w:rPr>
            </w:pPr>
            <w:r w:rsidRPr="006A5820">
              <w:rPr>
                <w:szCs w:val="24"/>
              </w:rPr>
              <w:t>4</w:t>
            </w:r>
          </w:p>
        </w:tc>
        <w:tc>
          <w:tcPr>
            <w:tcW w:w="4715" w:type="dxa"/>
            <w:shd w:val="clear" w:color="auto" w:fill="auto"/>
          </w:tcPr>
          <w:p w:rsidR="009C6C05" w:rsidRPr="006A5820" w:rsidRDefault="009C6C05" w:rsidP="009C6C05">
            <w:pPr>
              <w:rPr>
                <w:szCs w:val="24"/>
              </w:rPr>
            </w:pPr>
            <w:r w:rsidRPr="006A5820">
              <w:rPr>
                <w:szCs w:val="24"/>
              </w:rPr>
              <w:t>Fotokopi Makinası Sayısı</w:t>
            </w:r>
          </w:p>
        </w:tc>
        <w:tc>
          <w:tcPr>
            <w:tcW w:w="2358" w:type="dxa"/>
            <w:shd w:val="clear" w:color="auto" w:fill="auto"/>
          </w:tcPr>
          <w:p w:rsidR="009C6C05" w:rsidRPr="006A5820" w:rsidRDefault="00FB1C00" w:rsidP="009C6C05">
            <w:pPr>
              <w:rPr>
                <w:szCs w:val="24"/>
              </w:rPr>
            </w:pPr>
            <w:r w:rsidRPr="006A5820">
              <w:rPr>
                <w:szCs w:val="24"/>
              </w:rPr>
              <w:t>4</w:t>
            </w:r>
          </w:p>
        </w:tc>
      </w:tr>
      <w:tr w:rsidR="009C6C05" w:rsidRPr="006A5820" w:rsidTr="00D41148">
        <w:tc>
          <w:tcPr>
            <w:tcW w:w="4714" w:type="dxa"/>
            <w:shd w:val="clear" w:color="auto" w:fill="auto"/>
          </w:tcPr>
          <w:p w:rsidR="009C6C05" w:rsidRPr="006A5820" w:rsidRDefault="009C6C05" w:rsidP="009C6C05">
            <w:pPr>
              <w:rPr>
                <w:szCs w:val="24"/>
              </w:rPr>
            </w:pPr>
            <w:r w:rsidRPr="006A5820">
              <w:rPr>
                <w:szCs w:val="24"/>
              </w:rPr>
              <w:t>Projeksiyon Sayısı</w:t>
            </w:r>
          </w:p>
        </w:tc>
        <w:tc>
          <w:tcPr>
            <w:tcW w:w="2357" w:type="dxa"/>
            <w:shd w:val="clear" w:color="auto" w:fill="auto"/>
          </w:tcPr>
          <w:p w:rsidR="009C6C05" w:rsidRPr="006A5820" w:rsidRDefault="00FB1C00" w:rsidP="009C6C05">
            <w:pPr>
              <w:rPr>
                <w:szCs w:val="24"/>
              </w:rPr>
            </w:pPr>
            <w:r w:rsidRPr="006A5820">
              <w:rPr>
                <w:szCs w:val="24"/>
              </w:rPr>
              <w:t>0</w:t>
            </w:r>
          </w:p>
        </w:tc>
        <w:tc>
          <w:tcPr>
            <w:tcW w:w="4715" w:type="dxa"/>
            <w:shd w:val="clear" w:color="auto" w:fill="auto"/>
          </w:tcPr>
          <w:p w:rsidR="009C6C05" w:rsidRPr="006A5820" w:rsidRDefault="009C6C05" w:rsidP="009C6C05">
            <w:pPr>
              <w:rPr>
                <w:szCs w:val="24"/>
              </w:rPr>
            </w:pPr>
            <w:r w:rsidRPr="006A5820">
              <w:rPr>
                <w:szCs w:val="24"/>
              </w:rPr>
              <w:t>İnternet Bağlantı Hızı</w:t>
            </w:r>
          </w:p>
        </w:tc>
        <w:tc>
          <w:tcPr>
            <w:tcW w:w="2358" w:type="dxa"/>
            <w:shd w:val="clear" w:color="auto" w:fill="auto"/>
          </w:tcPr>
          <w:p w:rsidR="009C6C05" w:rsidRPr="006A5820" w:rsidRDefault="00FB1C00" w:rsidP="009C6C05">
            <w:pPr>
              <w:rPr>
                <w:szCs w:val="24"/>
              </w:rPr>
            </w:pPr>
            <w:r w:rsidRPr="006A5820">
              <w:rPr>
                <w:szCs w:val="24"/>
              </w:rPr>
              <w:t>100mbps</w:t>
            </w:r>
          </w:p>
        </w:tc>
      </w:tr>
    </w:tbl>
    <w:p w:rsidR="009C6C05" w:rsidRPr="006A5820" w:rsidRDefault="009C6C05" w:rsidP="009C6C05">
      <w:pPr>
        <w:rPr>
          <w:szCs w:val="24"/>
        </w:rPr>
      </w:pPr>
    </w:p>
    <w:p w:rsidR="006A5820" w:rsidRDefault="006A5820" w:rsidP="004962D0">
      <w:pPr>
        <w:pStyle w:val="Balk3"/>
      </w:pPr>
    </w:p>
    <w:p w:rsidR="006A5820" w:rsidRDefault="006A5820" w:rsidP="004962D0">
      <w:pPr>
        <w:pStyle w:val="Balk3"/>
      </w:pPr>
    </w:p>
    <w:p w:rsidR="006A5820" w:rsidRPr="006A5820" w:rsidRDefault="006A5820" w:rsidP="006A5820"/>
    <w:p w:rsidR="004D07DC" w:rsidRDefault="004D07DC" w:rsidP="004962D0">
      <w:pPr>
        <w:pStyle w:val="Balk3"/>
        <w:rPr>
          <w:rFonts w:ascii="Book Antiqua" w:hAnsi="Book Antiqua"/>
          <w:sz w:val="24"/>
          <w:szCs w:val="24"/>
        </w:rPr>
      </w:pPr>
    </w:p>
    <w:p w:rsidR="009C6C05" w:rsidRPr="006A5820" w:rsidRDefault="004962D0" w:rsidP="004962D0">
      <w:pPr>
        <w:pStyle w:val="Balk3"/>
        <w:rPr>
          <w:rFonts w:ascii="Book Antiqua" w:hAnsi="Book Antiqua"/>
          <w:sz w:val="24"/>
          <w:szCs w:val="24"/>
        </w:rPr>
      </w:pPr>
      <w:r w:rsidRPr="006A5820">
        <w:rPr>
          <w:rFonts w:ascii="Book Antiqua" w:hAnsi="Book Antiqua"/>
          <w:sz w:val="24"/>
          <w:szCs w:val="24"/>
        </w:rPr>
        <w:t>Gelir ve Gider Bilgisi</w:t>
      </w:r>
    </w:p>
    <w:p w:rsidR="009C6C05" w:rsidRPr="006A5820" w:rsidRDefault="004962D0" w:rsidP="00614780">
      <w:pPr>
        <w:ind w:firstLine="708"/>
        <w:rPr>
          <w:szCs w:val="24"/>
        </w:rPr>
      </w:pPr>
      <w:r w:rsidRPr="006A5820">
        <w:rPr>
          <w:szCs w:val="24"/>
        </w:rP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61"/>
      </w:tblGrid>
      <w:tr w:rsidR="004962D0" w:rsidRPr="006A5820" w:rsidTr="006D7B63">
        <w:tc>
          <w:tcPr>
            <w:tcW w:w="2357" w:type="dxa"/>
            <w:shd w:val="clear" w:color="auto" w:fill="auto"/>
          </w:tcPr>
          <w:p w:rsidR="004962D0" w:rsidRPr="006A5820" w:rsidRDefault="004962D0" w:rsidP="006D7B63">
            <w:pPr>
              <w:rPr>
                <w:b/>
                <w:szCs w:val="24"/>
              </w:rPr>
            </w:pPr>
            <w:r w:rsidRPr="006A5820">
              <w:rPr>
                <w:b/>
                <w:szCs w:val="24"/>
              </w:rPr>
              <w:t>Yıllar</w:t>
            </w:r>
          </w:p>
        </w:tc>
        <w:tc>
          <w:tcPr>
            <w:tcW w:w="2357" w:type="dxa"/>
            <w:shd w:val="clear" w:color="auto" w:fill="auto"/>
          </w:tcPr>
          <w:p w:rsidR="004962D0" w:rsidRPr="006A5820" w:rsidRDefault="004962D0" w:rsidP="006D7B63">
            <w:pPr>
              <w:rPr>
                <w:b/>
                <w:szCs w:val="24"/>
              </w:rPr>
            </w:pPr>
            <w:r w:rsidRPr="006A5820">
              <w:rPr>
                <w:b/>
                <w:szCs w:val="24"/>
              </w:rPr>
              <w:t>Gelir Miktarı</w:t>
            </w:r>
          </w:p>
        </w:tc>
        <w:tc>
          <w:tcPr>
            <w:tcW w:w="2359" w:type="dxa"/>
            <w:shd w:val="clear" w:color="auto" w:fill="auto"/>
          </w:tcPr>
          <w:p w:rsidR="004962D0" w:rsidRPr="006A5820" w:rsidRDefault="004962D0" w:rsidP="006D7B63">
            <w:pPr>
              <w:rPr>
                <w:b/>
                <w:szCs w:val="24"/>
              </w:rPr>
            </w:pPr>
            <w:r w:rsidRPr="006A5820">
              <w:rPr>
                <w:b/>
                <w:szCs w:val="24"/>
              </w:rPr>
              <w:t>Gider Miktarı</w:t>
            </w:r>
          </w:p>
        </w:tc>
      </w:tr>
      <w:tr w:rsidR="004962D0" w:rsidRPr="006A5820" w:rsidTr="006D7B63">
        <w:tc>
          <w:tcPr>
            <w:tcW w:w="2357" w:type="dxa"/>
            <w:shd w:val="clear" w:color="auto" w:fill="auto"/>
          </w:tcPr>
          <w:p w:rsidR="004962D0" w:rsidRPr="006A5820" w:rsidRDefault="004962D0" w:rsidP="006D7B63">
            <w:pPr>
              <w:rPr>
                <w:szCs w:val="24"/>
              </w:rPr>
            </w:pPr>
            <w:r w:rsidRPr="006A5820">
              <w:rPr>
                <w:szCs w:val="24"/>
              </w:rPr>
              <w:t>2016</w:t>
            </w:r>
          </w:p>
        </w:tc>
        <w:tc>
          <w:tcPr>
            <w:tcW w:w="2357" w:type="dxa"/>
            <w:shd w:val="clear" w:color="auto" w:fill="auto"/>
          </w:tcPr>
          <w:p w:rsidR="004962D0" w:rsidRPr="006A5820" w:rsidRDefault="00CA1113" w:rsidP="006D7B63">
            <w:pPr>
              <w:rPr>
                <w:szCs w:val="24"/>
              </w:rPr>
            </w:pPr>
            <w:r w:rsidRPr="006A5820">
              <w:rPr>
                <w:szCs w:val="24"/>
              </w:rPr>
              <w:t>14264,41</w:t>
            </w:r>
          </w:p>
        </w:tc>
        <w:tc>
          <w:tcPr>
            <w:tcW w:w="2359" w:type="dxa"/>
            <w:shd w:val="clear" w:color="auto" w:fill="auto"/>
          </w:tcPr>
          <w:p w:rsidR="004962D0" w:rsidRPr="006A5820" w:rsidRDefault="00CA1113" w:rsidP="006D7B63">
            <w:pPr>
              <w:rPr>
                <w:szCs w:val="24"/>
              </w:rPr>
            </w:pPr>
            <w:r w:rsidRPr="006A5820">
              <w:rPr>
                <w:szCs w:val="24"/>
              </w:rPr>
              <w:t>21633,82</w:t>
            </w:r>
          </w:p>
        </w:tc>
      </w:tr>
      <w:tr w:rsidR="004962D0" w:rsidRPr="006A5820" w:rsidTr="006D7B63">
        <w:tc>
          <w:tcPr>
            <w:tcW w:w="2357" w:type="dxa"/>
            <w:shd w:val="clear" w:color="auto" w:fill="auto"/>
          </w:tcPr>
          <w:p w:rsidR="004962D0" w:rsidRPr="006A5820" w:rsidRDefault="004962D0" w:rsidP="006D7B63">
            <w:pPr>
              <w:rPr>
                <w:szCs w:val="24"/>
              </w:rPr>
            </w:pPr>
            <w:r w:rsidRPr="006A5820">
              <w:rPr>
                <w:szCs w:val="24"/>
              </w:rPr>
              <w:t>2017</w:t>
            </w:r>
          </w:p>
        </w:tc>
        <w:tc>
          <w:tcPr>
            <w:tcW w:w="2357" w:type="dxa"/>
            <w:shd w:val="clear" w:color="auto" w:fill="auto"/>
          </w:tcPr>
          <w:p w:rsidR="004962D0" w:rsidRPr="006A5820" w:rsidRDefault="00CA1113" w:rsidP="006D7B63">
            <w:pPr>
              <w:rPr>
                <w:szCs w:val="24"/>
              </w:rPr>
            </w:pPr>
            <w:r w:rsidRPr="006A5820">
              <w:rPr>
                <w:szCs w:val="24"/>
              </w:rPr>
              <w:t>17016,09</w:t>
            </w:r>
          </w:p>
        </w:tc>
        <w:tc>
          <w:tcPr>
            <w:tcW w:w="2359" w:type="dxa"/>
            <w:shd w:val="clear" w:color="auto" w:fill="auto"/>
          </w:tcPr>
          <w:p w:rsidR="004962D0" w:rsidRPr="006A5820" w:rsidRDefault="00CA1113" w:rsidP="006D7B63">
            <w:pPr>
              <w:rPr>
                <w:szCs w:val="24"/>
              </w:rPr>
            </w:pPr>
            <w:r w:rsidRPr="006A5820">
              <w:rPr>
                <w:szCs w:val="24"/>
              </w:rPr>
              <w:t>19867,28</w:t>
            </w:r>
          </w:p>
        </w:tc>
      </w:tr>
      <w:tr w:rsidR="006D7B63" w:rsidRPr="006A5820" w:rsidTr="006D7B63">
        <w:tblPrEx>
          <w:tblCellMar>
            <w:left w:w="70" w:type="dxa"/>
            <w:right w:w="70" w:type="dxa"/>
          </w:tblCellMar>
          <w:tblLook w:val="0000"/>
        </w:tblPrEx>
        <w:trPr>
          <w:trHeight w:val="525"/>
        </w:trPr>
        <w:tc>
          <w:tcPr>
            <w:tcW w:w="2357" w:type="dxa"/>
          </w:tcPr>
          <w:p w:rsidR="006D7B63" w:rsidRPr="006A5820" w:rsidRDefault="006D7B63" w:rsidP="006D7B63">
            <w:pPr>
              <w:ind w:left="108"/>
              <w:jc w:val="both"/>
              <w:rPr>
                <w:szCs w:val="24"/>
              </w:rPr>
            </w:pPr>
            <w:r w:rsidRPr="006A5820">
              <w:rPr>
                <w:szCs w:val="24"/>
              </w:rPr>
              <w:t>2018</w:t>
            </w:r>
          </w:p>
        </w:tc>
        <w:tc>
          <w:tcPr>
            <w:tcW w:w="2355" w:type="dxa"/>
          </w:tcPr>
          <w:p w:rsidR="006D7B63" w:rsidRPr="006A5820" w:rsidRDefault="006E2851" w:rsidP="006D7B63">
            <w:pPr>
              <w:ind w:left="108"/>
              <w:jc w:val="both"/>
              <w:rPr>
                <w:szCs w:val="24"/>
              </w:rPr>
            </w:pPr>
            <w:r w:rsidRPr="006A5820">
              <w:rPr>
                <w:szCs w:val="24"/>
              </w:rPr>
              <w:t>8493</w:t>
            </w:r>
          </w:p>
        </w:tc>
        <w:tc>
          <w:tcPr>
            <w:tcW w:w="2361" w:type="dxa"/>
          </w:tcPr>
          <w:p w:rsidR="006D7B63" w:rsidRPr="006A5820" w:rsidRDefault="00351065" w:rsidP="006D7B63">
            <w:pPr>
              <w:ind w:left="108"/>
              <w:jc w:val="both"/>
              <w:rPr>
                <w:szCs w:val="24"/>
              </w:rPr>
            </w:pPr>
            <w:r w:rsidRPr="006A5820">
              <w:rPr>
                <w:szCs w:val="24"/>
              </w:rPr>
              <w:t>5872</w:t>
            </w:r>
          </w:p>
        </w:tc>
      </w:tr>
    </w:tbl>
    <w:p w:rsidR="0049575C" w:rsidRPr="006A5820" w:rsidRDefault="005D5792" w:rsidP="0049575C">
      <w:pPr>
        <w:spacing w:after="0"/>
        <w:ind w:left="426"/>
        <w:jc w:val="both"/>
        <w:rPr>
          <w:szCs w:val="24"/>
        </w:rPr>
      </w:pPr>
      <w:r w:rsidRPr="006A5820">
        <w:rPr>
          <w:szCs w:val="24"/>
        </w:rPr>
        <w:br w:type="page"/>
      </w:r>
    </w:p>
    <w:p w:rsidR="003C7244" w:rsidRPr="00F639ED" w:rsidRDefault="003C7244" w:rsidP="00373590">
      <w:pPr>
        <w:pStyle w:val="Balk2"/>
        <w:rPr>
          <w:sz w:val="24"/>
          <w:szCs w:val="24"/>
        </w:rPr>
      </w:pPr>
      <w:bookmarkStart w:id="22" w:name="_Toc531097536"/>
      <w:bookmarkStart w:id="23" w:name="_Toc416085140"/>
      <w:r w:rsidRPr="00F639ED">
        <w:rPr>
          <w:sz w:val="24"/>
          <w:szCs w:val="24"/>
        </w:rPr>
        <w:t>PAYDAŞ ANALİZİ</w:t>
      </w:r>
      <w:bookmarkEnd w:id="22"/>
    </w:p>
    <w:p w:rsidR="00B21A33" w:rsidRPr="00F639ED" w:rsidRDefault="002D155D" w:rsidP="008E01DD">
      <w:pPr>
        <w:ind w:firstLine="708"/>
        <w:jc w:val="both"/>
        <w:rPr>
          <w:szCs w:val="24"/>
        </w:rPr>
      </w:pPr>
      <w:r w:rsidRPr="00F639ED">
        <w:rPr>
          <w:szCs w:val="24"/>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F639ED">
        <w:rPr>
          <w:szCs w:val="24"/>
        </w:rPr>
        <w:t>dâhil olmak üzere çeşitli yöntemlerle sürekli olarak alınmaktadır.</w:t>
      </w:r>
    </w:p>
    <w:p w:rsidR="00B21A33" w:rsidRDefault="00CA217C" w:rsidP="00B21A33">
      <w:pPr>
        <w:jc w:val="both"/>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21A33" w:rsidRDefault="00B21A33" w:rsidP="00B21A33">
      <w:pPr>
        <w:jc w:val="both"/>
      </w:pPr>
    </w:p>
    <w:p w:rsidR="00B21A33" w:rsidRDefault="00B21A33" w:rsidP="00B21A33">
      <w:pPr>
        <w:jc w:val="both"/>
      </w:pPr>
      <w:r>
        <w:t>Paydaş anketlerine ilişkin ortaya çıkan temel sonuçlara altta yer verilmiştir</w:t>
      </w:r>
      <w:r w:rsidR="00373590">
        <w:t xml:space="preserve">  </w:t>
      </w:r>
      <w:r>
        <w:t xml:space="preserve">: </w:t>
      </w:r>
    </w:p>
    <w:p w:rsidR="00074156" w:rsidRDefault="00074156" w:rsidP="00373590">
      <w:pPr>
        <w:pStyle w:val="Balk3"/>
      </w:pPr>
    </w:p>
    <w:p w:rsidR="00074156" w:rsidRPr="00074156" w:rsidRDefault="00074156" w:rsidP="00074156"/>
    <w:p w:rsidR="00B21A33" w:rsidRPr="00FE3A55" w:rsidRDefault="00373590" w:rsidP="00373590">
      <w:pPr>
        <w:pStyle w:val="Balk3"/>
        <w:rPr>
          <w:rFonts w:ascii="Book Antiqua" w:hAnsi="Book Antiqua"/>
          <w:sz w:val="24"/>
          <w:szCs w:val="24"/>
        </w:rPr>
      </w:pPr>
      <w:r w:rsidRPr="00FE3A55">
        <w:rPr>
          <w:rFonts w:ascii="Book Antiqua" w:hAnsi="Book Antiqua"/>
          <w:sz w:val="24"/>
          <w:szCs w:val="24"/>
        </w:rPr>
        <w:t>Öğrenci Anketi Sonuçları:</w:t>
      </w:r>
    </w:p>
    <w:p w:rsidR="00373590" w:rsidRPr="00FE3A55" w:rsidRDefault="00E31099" w:rsidP="00373590">
      <w:pPr>
        <w:rPr>
          <w:szCs w:val="24"/>
        </w:rPr>
      </w:pPr>
      <w:r w:rsidRPr="00FE3A55">
        <w:rPr>
          <w:szCs w:val="24"/>
        </w:rPr>
        <w:t>1-Öğrencilerin %85 ‘i öğretmenleri ile ihtiyaç duyduğunda rahatça görüştüklerini belirtti.</w:t>
      </w:r>
    </w:p>
    <w:p w:rsidR="00E31099" w:rsidRPr="00FE3A55" w:rsidRDefault="00E31099" w:rsidP="00373590">
      <w:pPr>
        <w:rPr>
          <w:szCs w:val="24"/>
        </w:rPr>
      </w:pPr>
      <w:r w:rsidRPr="00FE3A55">
        <w:rPr>
          <w:szCs w:val="24"/>
        </w:rPr>
        <w:t>2-%90 öğrenci okul müdürü ile rahatça konuşabildiğini belirtti.</w:t>
      </w:r>
    </w:p>
    <w:p w:rsidR="00E31099" w:rsidRPr="00FE3A55" w:rsidRDefault="00E31099" w:rsidP="00373590">
      <w:pPr>
        <w:rPr>
          <w:szCs w:val="24"/>
        </w:rPr>
      </w:pPr>
      <w:r w:rsidRPr="00FE3A55">
        <w:rPr>
          <w:szCs w:val="24"/>
        </w:rPr>
        <w:t>3-%90 öğrenci rehberlik servisinden yararlandığını belirtti.</w:t>
      </w:r>
    </w:p>
    <w:p w:rsidR="00074156" w:rsidRPr="00FE3A55" w:rsidRDefault="00074156" w:rsidP="00373590">
      <w:pPr>
        <w:rPr>
          <w:szCs w:val="24"/>
        </w:rPr>
      </w:pPr>
      <w:r w:rsidRPr="00FE3A55">
        <w:rPr>
          <w:szCs w:val="24"/>
        </w:rPr>
        <w:t>4-Okula ilettiğimiz öneri ve isteklerimiz dikkate alınır diyen % 60 lık öğrencimizin olduğu,</w:t>
      </w:r>
    </w:p>
    <w:p w:rsidR="002F5973" w:rsidRPr="00FE3A55" w:rsidRDefault="002F5973" w:rsidP="00373590">
      <w:pPr>
        <w:rPr>
          <w:szCs w:val="24"/>
        </w:rPr>
      </w:pPr>
      <w:r w:rsidRPr="00FE3A55">
        <w:rPr>
          <w:szCs w:val="24"/>
        </w:rPr>
        <w:t>5-Okulda öğrencilerin % 98 i kendini güvende hissediyor.</w:t>
      </w:r>
    </w:p>
    <w:p w:rsidR="002F5973" w:rsidRPr="00FE3A55" w:rsidRDefault="002F5973" w:rsidP="00373590">
      <w:pPr>
        <w:rPr>
          <w:szCs w:val="24"/>
        </w:rPr>
      </w:pPr>
      <w:r w:rsidRPr="00FE3A55">
        <w:rPr>
          <w:szCs w:val="24"/>
        </w:rPr>
        <w:t>6-Öğrenciler ile ilgili alınan kararlarda % 95 öğrenci kararının alındığı,</w:t>
      </w:r>
    </w:p>
    <w:p w:rsidR="00074156" w:rsidRPr="00FE3A55" w:rsidRDefault="002F5973" w:rsidP="00373590">
      <w:pPr>
        <w:rPr>
          <w:szCs w:val="24"/>
        </w:rPr>
      </w:pPr>
      <w:r w:rsidRPr="00FE3A55">
        <w:rPr>
          <w:szCs w:val="24"/>
        </w:rPr>
        <w:t>7</w:t>
      </w:r>
      <w:r w:rsidR="00074156" w:rsidRPr="00FE3A55">
        <w:rPr>
          <w:szCs w:val="24"/>
        </w:rPr>
        <w:t>-öğretmenlerin yeniliğe açık olarak derslerin işlenişinde çeşitle yöntemler kullandığı görüşüne % 40 öğrenci katılımı olduğu ,</w:t>
      </w:r>
    </w:p>
    <w:p w:rsidR="00074156" w:rsidRPr="00FE3A55" w:rsidRDefault="002F5973" w:rsidP="00373590">
      <w:pPr>
        <w:rPr>
          <w:szCs w:val="24"/>
        </w:rPr>
      </w:pPr>
      <w:r w:rsidRPr="00FE3A55">
        <w:rPr>
          <w:szCs w:val="24"/>
        </w:rPr>
        <w:t>8</w:t>
      </w:r>
      <w:r w:rsidR="00074156" w:rsidRPr="00FE3A55">
        <w:rPr>
          <w:szCs w:val="24"/>
        </w:rPr>
        <w:t>-</w:t>
      </w:r>
      <w:r w:rsidRPr="00FE3A55">
        <w:rPr>
          <w:szCs w:val="24"/>
        </w:rPr>
        <w:t>Okulda Derslerde konuya uygun olarak araç ve gereç kullandığı ile ilgili % 80 kullanıldığı,</w:t>
      </w:r>
    </w:p>
    <w:p w:rsidR="002F5973" w:rsidRPr="00FE3A55" w:rsidRDefault="002F5973" w:rsidP="00373590">
      <w:pPr>
        <w:rPr>
          <w:szCs w:val="24"/>
        </w:rPr>
      </w:pPr>
      <w:r w:rsidRPr="00FE3A55">
        <w:rPr>
          <w:szCs w:val="24"/>
        </w:rPr>
        <w:t>9-Teneffüslerde ihtiyaçlarını</w:t>
      </w:r>
      <w:r w:rsidR="00994A6A" w:rsidRPr="00FE3A55">
        <w:rPr>
          <w:szCs w:val="24"/>
        </w:rPr>
        <w:t xml:space="preserve"> giderebilen % 60 öğrenci olduğu,</w:t>
      </w:r>
    </w:p>
    <w:p w:rsidR="00994A6A" w:rsidRPr="00FE3A55" w:rsidRDefault="00994A6A" w:rsidP="00373590">
      <w:pPr>
        <w:rPr>
          <w:szCs w:val="24"/>
        </w:rPr>
      </w:pPr>
      <w:r w:rsidRPr="00FE3A55">
        <w:rPr>
          <w:szCs w:val="24"/>
        </w:rPr>
        <w:t>10-Okulun içi ve dışı temizdir diyen %90 öğrenci olduğu,</w:t>
      </w:r>
    </w:p>
    <w:p w:rsidR="00994A6A" w:rsidRPr="00FE3A55" w:rsidRDefault="00994A6A" w:rsidP="00373590">
      <w:pPr>
        <w:rPr>
          <w:szCs w:val="24"/>
        </w:rPr>
      </w:pPr>
      <w:r w:rsidRPr="00FE3A55">
        <w:rPr>
          <w:szCs w:val="24"/>
        </w:rPr>
        <w:t>11-Okulun binası ve diğer fiziki mekanların yetersizliği % 95 öğrenci tarafından bildirildiği,</w:t>
      </w:r>
    </w:p>
    <w:p w:rsidR="00994A6A" w:rsidRPr="00FE3A55" w:rsidRDefault="00994A6A" w:rsidP="00373590">
      <w:pPr>
        <w:rPr>
          <w:szCs w:val="24"/>
        </w:rPr>
      </w:pPr>
      <w:r w:rsidRPr="00FE3A55">
        <w:rPr>
          <w:szCs w:val="24"/>
        </w:rPr>
        <w:t>12-Okul kantininde satılan malzemelerin sağlıklı ve güvenliği olduğu hakkında  %70 öğrenci kararsız kalmıştır.</w:t>
      </w:r>
    </w:p>
    <w:p w:rsidR="00994A6A" w:rsidRPr="00FE3A55" w:rsidRDefault="00994A6A" w:rsidP="00373590">
      <w:pPr>
        <w:rPr>
          <w:szCs w:val="24"/>
        </w:rPr>
      </w:pPr>
      <w:r w:rsidRPr="00FE3A55">
        <w:rPr>
          <w:szCs w:val="24"/>
        </w:rPr>
        <w:t>13-</w:t>
      </w:r>
      <w:r w:rsidR="00D346DD" w:rsidRPr="00FE3A55">
        <w:rPr>
          <w:szCs w:val="24"/>
        </w:rPr>
        <w:t>Okulumuzda yeterli miktarda sanatsal ve kültürel etkinlik düzenlenmektedir sorusuna % 90 öğrencinin katıldığı</w:t>
      </w:r>
    </w:p>
    <w:p w:rsidR="00E31099" w:rsidRPr="00FE3A55" w:rsidRDefault="00E31099" w:rsidP="00373590">
      <w:pPr>
        <w:rPr>
          <w:szCs w:val="24"/>
        </w:rPr>
      </w:pPr>
    </w:p>
    <w:p w:rsidR="00FE3A55" w:rsidRDefault="00FE3A55" w:rsidP="00373590">
      <w:pPr>
        <w:pStyle w:val="Balk3"/>
        <w:rPr>
          <w:szCs w:val="24"/>
        </w:rPr>
      </w:pPr>
    </w:p>
    <w:p w:rsidR="00A07F48" w:rsidRPr="00FE3A55" w:rsidRDefault="00373590" w:rsidP="00373590">
      <w:pPr>
        <w:pStyle w:val="Balk3"/>
        <w:rPr>
          <w:rFonts w:ascii="Book Antiqua" w:hAnsi="Book Antiqua"/>
          <w:sz w:val="24"/>
          <w:szCs w:val="24"/>
        </w:rPr>
      </w:pPr>
      <w:r w:rsidRPr="00FE3A55">
        <w:rPr>
          <w:rFonts w:ascii="Book Antiqua" w:hAnsi="Book Antiqua"/>
          <w:sz w:val="24"/>
          <w:szCs w:val="24"/>
        </w:rPr>
        <w:t>Öğretmen Anketi Sonuçları:</w:t>
      </w:r>
    </w:p>
    <w:p w:rsidR="00813AA1" w:rsidRPr="00FE3A55" w:rsidRDefault="00521D19" w:rsidP="00813AA1">
      <w:pPr>
        <w:rPr>
          <w:color w:val="000000"/>
          <w:szCs w:val="24"/>
        </w:rPr>
      </w:pPr>
      <w:r w:rsidRPr="00FE3A55">
        <w:rPr>
          <w:color w:val="000000"/>
          <w:szCs w:val="24"/>
        </w:rPr>
        <w:t>1-</w:t>
      </w:r>
      <w:r w:rsidR="00813AA1" w:rsidRPr="00FE3A55">
        <w:rPr>
          <w:color w:val="000000"/>
          <w:szCs w:val="24"/>
        </w:rPr>
        <w:t>Okulumuzda alınan kararlar, çalışanların katılımıyla alınır</w:t>
      </w:r>
      <w:r w:rsidR="00FE615A" w:rsidRPr="00FE615A">
        <w:rPr>
          <w:szCs w:val="24"/>
        </w:rPr>
        <w:t xml:space="preserve"> </w:t>
      </w:r>
      <w:r w:rsidR="00FE615A">
        <w:rPr>
          <w:szCs w:val="24"/>
        </w:rPr>
        <w:t>, diyenlerin oranı %90</w:t>
      </w:r>
    </w:p>
    <w:p w:rsidR="00813AA1" w:rsidRPr="00FE3A55" w:rsidRDefault="00521D19" w:rsidP="00813AA1">
      <w:pPr>
        <w:rPr>
          <w:szCs w:val="24"/>
        </w:rPr>
      </w:pPr>
      <w:r w:rsidRPr="00FE3A55">
        <w:rPr>
          <w:szCs w:val="24"/>
        </w:rPr>
        <w:t>2-</w:t>
      </w:r>
      <w:r w:rsidR="00813AA1" w:rsidRPr="00FE3A55">
        <w:rPr>
          <w:szCs w:val="24"/>
        </w:rPr>
        <w:t>Kurumdaki tüm duyurular çalışanlara zamanında iletilir</w:t>
      </w:r>
      <w:r w:rsidR="00FE615A">
        <w:rPr>
          <w:szCs w:val="24"/>
        </w:rPr>
        <w:t>, diyenlerin oranı %100</w:t>
      </w:r>
    </w:p>
    <w:p w:rsidR="00813AA1" w:rsidRPr="00FE3A55" w:rsidRDefault="00521D19" w:rsidP="00813AA1">
      <w:pPr>
        <w:rPr>
          <w:szCs w:val="24"/>
        </w:rPr>
      </w:pPr>
      <w:r w:rsidRPr="00FE3A55">
        <w:rPr>
          <w:szCs w:val="24"/>
        </w:rPr>
        <w:t>3-</w:t>
      </w:r>
      <w:r w:rsidR="00813AA1" w:rsidRPr="00FE3A55">
        <w:rPr>
          <w:szCs w:val="24"/>
        </w:rPr>
        <w:t>Her türlü ödüllendirmede adil olma, tar</w:t>
      </w:r>
      <w:r w:rsidR="00FE615A">
        <w:rPr>
          <w:szCs w:val="24"/>
        </w:rPr>
        <w:t>afsızlık ve objektiflik esastır</w:t>
      </w:r>
      <w:r w:rsidR="00FE615A" w:rsidRPr="00FE615A">
        <w:rPr>
          <w:szCs w:val="24"/>
        </w:rPr>
        <w:t xml:space="preserve"> </w:t>
      </w:r>
      <w:r w:rsidR="00FE615A">
        <w:rPr>
          <w:szCs w:val="24"/>
        </w:rPr>
        <w:t>, diyenlerin oranı %100</w:t>
      </w:r>
    </w:p>
    <w:p w:rsidR="00813AA1" w:rsidRPr="00FE3A55" w:rsidRDefault="00521D19" w:rsidP="00813AA1">
      <w:pPr>
        <w:rPr>
          <w:szCs w:val="24"/>
          <w:shd w:val="clear" w:color="auto" w:fill="FFFFFF"/>
        </w:rPr>
      </w:pPr>
      <w:r w:rsidRPr="00FE3A55">
        <w:rPr>
          <w:szCs w:val="24"/>
          <w:shd w:val="clear" w:color="auto" w:fill="FFFFFF"/>
        </w:rPr>
        <w:t>4-</w:t>
      </w:r>
      <w:r w:rsidR="00813AA1" w:rsidRPr="00FE3A55">
        <w:rPr>
          <w:szCs w:val="24"/>
          <w:shd w:val="clear" w:color="auto" w:fill="FFFFFF"/>
        </w:rPr>
        <w:t>Kendimi, okulun değerli bir üyesi olarak görürüm</w:t>
      </w:r>
      <w:r w:rsidR="00FE615A">
        <w:rPr>
          <w:szCs w:val="24"/>
        </w:rPr>
        <w:t>, diyenlerin oranı %100</w:t>
      </w:r>
    </w:p>
    <w:p w:rsidR="00813AA1" w:rsidRPr="00FE3A55" w:rsidRDefault="00521D19" w:rsidP="00813AA1">
      <w:pPr>
        <w:rPr>
          <w:szCs w:val="24"/>
        </w:rPr>
      </w:pPr>
      <w:r w:rsidRPr="00FE3A55">
        <w:rPr>
          <w:szCs w:val="24"/>
        </w:rPr>
        <w:t>5-</w:t>
      </w:r>
      <w:r w:rsidR="00813AA1" w:rsidRPr="00FE3A55">
        <w:rPr>
          <w:szCs w:val="24"/>
        </w:rPr>
        <w:t>Çalıştığım okul bana kendimi geliştirme imkânı tanımaktadır</w:t>
      </w:r>
      <w:r w:rsidR="00FE615A">
        <w:rPr>
          <w:szCs w:val="24"/>
        </w:rPr>
        <w:t>, diyenlerin oranı %95</w:t>
      </w:r>
    </w:p>
    <w:p w:rsidR="00813AA1" w:rsidRPr="00FE3A55" w:rsidRDefault="00521D19" w:rsidP="00813AA1">
      <w:pPr>
        <w:rPr>
          <w:szCs w:val="24"/>
        </w:rPr>
      </w:pPr>
      <w:r w:rsidRPr="00FE3A55">
        <w:rPr>
          <w:szCs w:val="24"/>
        </w:rPr>
        <w:t>6-</w:t>
      </w:r>
      <w:r w:rsidR="00813AA1" w:rsidRPr="00FE3A55">
        <w:rPr>
          <w:szCs w:val="24"/>
        </w:rPr>
        <w:t>Okul, teknik araç ve gereç yönünden yeterli donanıma sahiptir</w:t>
      </w:r>
      <w:r w:rsidR="00FE615A">
        <w:rPr>
          <w:szCs w:val="24"/>
        </w:rPr>
        <w:t>, diyenlerin oranı %100</w:t>
      </w:r>
    </w:p>
    <w:p w:rsidR="00813AA1" w:rsidRPr="00FE3A55" w:rsidRDefault="00521D19" w:rsidP="00813AA1">
      <w:pPr>
        <w:rPr>
          <w:szCs w:val="24"/>
          <w:shd w:val="clear" w:color="auto" w:fill="FFFFFF"/>
        </w:rPr>
      </w:pPr>
      <w:r w:rsidRPr="00FE3A55">
        <w:rPr>
          <w:szCs w:val="24"/>
          <w:shd w:val="clear" w:color="auto" w:fill="FFFFFF"/>
        </w:rPr>
        <w:t>7-</w:t>
      </w:r>
      <w:r w:rsidR="00813AA1" w:rsidRPr="00FE3A55">
        <w:rPr>
          <w:szCs w:val="24"/>
          <w:shd w:val="clear" w:color="auto" w:fill="FFFFFF"/>
        </w:rPr>
        <w:t xml:space="preserve">Okulda çalışanlara yönelik sosyal ve </w:t>
      </w:r>
      <w:r w:rsidR="00FE615A">
        <w:rPr>
          <w:szCs w:val="24"/>
          <w:shd w:val="clear" w:color="auto" w:fill="FFFFFF"/>
        </w:rPr>
        <w:t>kültürel faaliyetler düzenlenir</w:t>
      </w:r>
      <w:r w:rsidR="00FE615A">
        <w:rPr>
          <w:szCs w:val="24"/>
        </w:rPr>
        <w:t>, diyenlerin oranı %100</w:t>
      </w:r>
    </w:p>
    <w:p w:rsidR="00813AA1" w:rsidRPr="00FE3A55" w:rsidRDefault="00521D19" w:rsidP="00813AA1">
      <w:pPr>
        <w:rPr>
          <w:szCs w:val="24"/>
        </w:rPr>
      </w:pPr>
      <w:r w:rsidRPr="00FE3A55">
        <w:rPr>
          <w:szCs w:val="24"/>
        </w:rPr>
        <w:t>8-</w:t>
      </w:r>
      <w:r w:rsidR="00813AA1" w:rsidRPr="00FE3A55">
        <w:rPr>
          <w:szCs w:val="24"/>
        </w:rPr>
        <w:t>Okulda öğretmenler arasında ayrım yapılmamaktadır</w:t>
      </w:r>
      <w:r w:rsidR="00FE615A">
        <w:rPr>
          <w:szCs w:val="24"/>
        </w:rPr>
        <w:t>, diyenlerin oranı %100</w:t>
      </w:r>
    </w:p>
    <w:p w:rsidR="00813AA1" w:rsidRPr="00FE3A55" w:rsidRDefault="00521D19" w:rsidP="00813AA1">
      <w:pPr>
        <w:rPr>
          <w:szCs w:val="24"/>
        </w:rPr>
      </w:pPr>
      <w:r w:rsidRPr="00FE3A55">
        <w:rPr>
          <w:szCs w:val="24"/>
        </w:rPr>
        <w:t>9-</w:t>
      </w:r>
      <w:r w:rsidR="00813AA1" w:rsidRPr="00FE3A55">
        <w:rPr>
          <w:szCs w:val="24"/>
        </w:rPr>
        <w:t>Okulumuzda yerelde ve toplum üzerinde olumlu etki bırakacak çalışmalar yapmaktadır</w:t>
      </w:r>
      <w:r w:rsidR="00FE615A">
        <w:rPr>
          <w:szCs w:val="24"/>
        </w:rPr>
        <w:t>, diyenlerin oranı %100</w:t>
      </w:r>
    </w:p>
    <w:p w:rsidR="0075538E" w:rsidRPr="00FE3A55" w:rsidRDefault="00521D19" w:rsidP="00813AA1">
      <w:pPr>
        <w:rPr>
          <w:szCs w:val="24"/>
        </w:rPr>
      </w:pPr>
      <w:r w:rsidRPr="00FE3A55">
        <w:rPr>
          <w:szCs w:val="24"/>
        </w:rPr>
        <w:t>10-</w:t>
      </w:r>
      <w:r w:rsidR="0075538E" w:rsidRPr="00FE3A55">
        <w:rPr>
          <w:szCs w:val="24"/>
        </w:rPr>
        <w:t>Yöneticilerimiz, yaratıcı ve yenilikçi düşüncelerin üretilmesini teşvik etmektedir</w:t>
      </w:r>
      <w:r w:rsidR="00FE615A">
        <w:rPr>
          <w:szCs w:val="24"/>
        </w:rPr>
        <w:t>, diyenlerin oranı %98</w:t>
      </w:r>
    </w:p>
    <w:p w:rsidR="0075538E" w:rsidRPr="00FE3A55" w:rsidRDefault="00521D19" w:rsidP="00813AA1">
      <w:pPr>
        <w:rPr>
          <w:szCs w:val="24"/>
        </w:rPr>
      </w:pPr>
      <w:r w:rsidRPr="00FE3A55">
        <w:rPr>
          <w:szCs w:val="24"/>
        </w:rPr>
        <w:t>11-</w:t>
      </w:r>
      <w:r w:rsidR="0075538E" w:rsidRPr="00FE3A55">
        <w:rPr>
          <w:szCs w:val="24"/>
        </w:rPr>
        <w:t>Yöneticiler, okulun vizyonunu, stratejilerini, iyileştirmeye açık alanl</w:t>
      </w:r>
      <w:r w:rsidR="00FE615A">
        <w:rPr>
          <w:szCs w:val="24"/>
        </w:rPr>
        <w:t>arını vs. çalışanlarla paylaşır, diyenlerin oranı %95</w:t>
      </w:r>
    </w:p>
    <w:p w:rsidR="00A508EC" w:rsidRPr="00FE3A55" w:rsidRDefault="00521D19" w:rsidP="00813AA1">
      <w:pPr>
        <w:rPr>
          <w:szCs w:val="24"/>
          <w:shd w:val="clear" w:color="auto" w:fill="FFFFFF"/>
        </w:rPr>
      </w:pPr>
      <w:r w:rsidRPr="00FE3A55">
        <w:rPr>
          <w:szCs w:val="24"/>
          <w:shd w:val="clear" w:color="auto" w:fill="FFFFFF"/>
        </w:rPr>
        <w:t>12-</w:t>
      </w:r>
      <w:r w:rsidR="00A508EC" w:rsidRPr="00FE3A55">
        <w:rPr>
          <w:szCs w:val="24"/>
          <w:shd w:val="clear" w:color="auto" w:fill="FFFFFF"/>
        </w:rPr>
        <w:t>Okulumuzda sadece öğretmenlerin kullanımına t</w:t>
      </w:r>
      <w:r w:rsidR="00FE615A">
        <w:rPr>
          <w:szCs w:val="24"/>
          <w:shd w:val="clear" w:color="auto" w:fill="FFFFFF"/>
        </w:rPr>
        <w:t>ahsis edilmiş yerler yeterlidir</w:t>
      </w:r>
      <w:r w:rsidR="00FE615A">
        <w:rPr>
          <w:szCs w:val="24"/>
        </w:rPr>
        <w:t>, diyenlerin oranı %100</w:t>
      </w:r>
    </w:p>
    <w:p w:rsidR="00A508EC" w:rsidRPr="00FE3A55" w:rsidRDefault="00521D19" w:rsidP="00813AA1">
      <w:pPr>
        <w:rPr>
          <w:szCs w:val="24"/>
        </w:rPr>
      </w:pPr>
      <w:r w:rsidRPr="00FE3A55">
        <w:rPr>
          <w:szCs w:val="24"/>
        </w:rPr>
        <w:t>13-</w:t>
      </w:r>
      <w:r w:rsidR="00343E88" w:rsidRPr="00FE3A55">
        <w:rPr>
          <w:szCs w:val="24"/>
        </w:rPr>
        <w:t>A</w:t>
      </w:r>
      <w:r w:rsidR="00A508EC" w:rsidRPr="00FE3A55">
        <w:rPr>
          <w:szCs w:val="24"/>
        </w:rPr>
        <w:t>lanıma ilişkin yenilik ve gelişmeleri takip eder ve</w:t>
      </w:r>
      <w:r w:rsidR="00FE615A">
        <w:rPr>
          <w:szCs w:val="24"/>
        </w:rPr>
        <w:t xml:space="preserve"> kendimi güncellerim, diyenlerin oranı %100</w:t>
      </w:r>
    </w:p>
    <w:p w:rsidR="0075538E" w:rsidRPr="00FE3A55" w:rsidRDefault="0075538E" w:rsidP="00813AA1">
      <w:pPr>
        <w:rPr>
          <w:szCs w:val="24"/>
        </w:rPr>
      </w:pPr>
    </w:p>
    <w:p w:rsidR="00A508EC" w:rsidRDefault="00A508EC" w:rsidP="00373590">
      <w:pPr>
        <w:pStyle w:val="Balk3"/>
        <w:rPr>
          <w:szCs w:val="24"/>
        </w:rPr>
      </w:pPr>
    </w:p>
    <w:p w:rsidR="00373590" w:rsidRPr="007121BD" w:rsidRDefault="00373590" w:rsidP="00373590">
      <w:pPr>
        <w:pStyle w:val="Balk3"/>
        <w:rPr>
          <w:rFonts w:ascii="Book Antiqua" w:hAnsi="Book Antiqua"/>
          <w:sz w:val="24"/>
          <w:szCs w:val="24"/>
        </w:rPr>
      </w:pPr>
      <w:r w:rsidRPr="007121BD">
        <w:rPr>
          <w:rFonts w:ascii="Book Antiqua" w:hAnsi="Book Antiqua"/>
          <w:sz w:val="24"/>
          <w:szCs w:val="24"/>
        </w:rPr>
        <w:t>Veli Anketi Sonuçları:</w:t>
      </w:r>
    </w:p>
    <w:p w:rsidR="004E6E39" w:rsidRPr="007121BD" w:rsidRDefault="004E6E39" w:rsidP="004E6E39">
      <w:pPr>
        <w:rPr>
          <w:szCs w:val="24"/>
        </w:rPr>
      </w:pPr>
      <w:r w:rsidRPr="007121BD">
        <w:rPr>
          <w:szCs w:val="24"/>
        </w:rPr>
        <w:t xml:space="preserve">1-İhtiyaç duyduğumda okul çalışanlarıyla </w:t>
      </w:r>
      <w:r w:rsidR="00AE4B97">
        <w:rPr>
          <w:szCs w:val="24"/>
        </w:rPr>
        <w:t>rahatlıkla görüşebiliyorum</w:t>
      </w:r>
      <w:r w:rsidR="00281889">
        <w:rPr>
          <w:szCs w:val="24"/>
        </w:rPr>
        <w:t>,</w:t>
      </w:r>
      <w:r w:rsidR="00AE4B97">
        <w:rPr>
          <w:szCs w:val="24"/>
        </w:rPr>
        <w:t xml:space="preserve"> diyenlerin oranı %95</w:t>
      </w:r>
    </w:p>
    <w:p w:rsidR="004E6E39" w:rsidRPr="007121BD" w:rsidRDefault="004E6E39" w:rsidP="004E6E39">
      <w:pPr>
        <w:rPr>
          <w:szCs w:val="24"/>
        </w:rPr>
      </w:pPr>
      <w:r w:rsidRPr="007121BD">
        <w:rPr>
          <w:szCs w:val="24"/>
        </w:rPr>
        <w:t>2- Bizi ilgilendiren okul duy</w:t>
      </w:r>
      <w:r w:rsidR="00281889">
        <w:rPr>
          <w:szCs w:val="24"/>
        </w:rPr>
        <w:t>urularını zamanında öğreniyorum, diyenlerin oranı %85</w:t>
      </w:r>
    </w:p>
    <w:p w:rsidR="004E6E39" w:rsidRPr="007121BD" w:rsidRDefault="004E6E39" w:rsidP="004E6E39">
      <w:pPr>
        <w:rPr>
          <w:szCs w:val="24"/>
        </w:rPr>
      </w:pPr>
      <w:r w:rsidRPr="007121BD">
        <w:rPr>
          <w:szCs w:val="24"/>
        </w:rPr>
        <w:t>3- Öğrencimle ilgili konularda okulda rehberlik hizmeti alabiliyorum</w:t>
      </w:r>
      <w:r w:rsidR="00281889">
        <w:rPr>
          <w:szCs w:val="24"/>
        </w:rPr>
        <w:t>, diyenlerin oranı % 70</w:t>
      </w:r>
    </w:p>
    <w:p w:rsidR="004E6E39" w:rsidRPr="007121BD" w:rsidRDefault="004E6E39" w:rsidP="004E6E39">
      <w:pPr>
        <w:rPr>
          <w:szCs w:val="24"/>
        </w:rPr>
      </w:pPr>
      <w:r w:rsidRPr="007121BD">
        <w:rPr>
          <w:szCs w:val="24"/>
        </w:rPr>
        <w:t>4- Okula ilettiğim istek ve şikâyetlerim dikkate alınıyor</w:t>
      </w:r>
      <w:r w:rsidR="00281889">
        <w:rPr>
          <w:szCs w:val="24"/>
        </w:rPr>
        <w:t>, diyenlerin oranı %100</w:t>
      </w:r>
    </w:p>
    <w:p w:rsidR="004E6E39" w:rsidRPr="007121BD" w:rsidRDefault="004E6E39" w:rsidP="004E6E39">
      <w:pPr>
        <w:rPr>
          <w:color w:val="000000"/>
          <w:szCs w:val="24"/>
          <w:shd w:val="clear" w:color="auto" w:fill="FFFFFF"/>
        </w:rPr>
      </w:pPr>
      <w:r w:rsidRPr="007121BD">
        <w:rPr>
          <w:szCs w:val="24"/>
        </w:rPr>
        <w:t>5-</w:t>
      </w:r>
      <w:r w:rsidRPr="007121BD">
        <w:rPr>
          <w:color w:val="000000"/>
          <w:szCs w:val="24"/>
          <w:shd w:val="clear" w:color="auto" w:fill="FFFFFF"/>
        </w:rPr>
        <w:t xml:space="preserve"> Öğretmenler yeniliğe açık olarak derslerin işlenişinde çeşitli yöntemler kullanmaktadır</w:t>
      </w:r>
      <w:r w:rsidR="00281889">
        <w:rPr>
          <w:szCs w:val="24"/>
        </w:rPr>
        <w:t>, diyenlerin oranı %60</w:t>
      </w:r>
    </w:p>
    <w:p w:rsidR="004E6E39" w:rsidRPr="007121BD" w:rsidRDefault="004E6E39" w:rsidP="004E6E39">
      <w:pPr>
        <w:rPr>
          <w:szCs w:val="24"/>
        </w:rPr>
      </w:pPr>
      <w:r w:rsidRPr="007121BD">
        <w:rPr>
          <w:color w:val="000000"/>
          <w:szCs w:val="24"/>
          <w:shd w:val="clear" w:color="auto" w:fill="FFFFFF"/>
        </w:rPr>
        <w:t>6-</w:t>
      </w:r>
      <w:r w:rsidRPr="007121BD">
        <w:rPr>
          <w:szCs w:val="24"/>
        </w:rPr>
        <w:t xml:space="preserve"> Okulda yabancı kişilere karşı güvenlik önlemleri alınmaktadır</w:t>
      </w:r>
      <w:r w:rsidR="00281889">
        <w:rPr>
          <w:szCs w:val="24"/>
        </w:rPr>
        <w:t>, diyenlerin oranı %98</w:t>
      </w:r>
    </w:p>
    <w:p w:rsidR="004E6E39" w:rsidRPr="007121BD" w:rsidRDefault="004E6E39" w:rsidP="004E6E39">
      <w:pPr>
        <w:rPr>
          <w:szCs w:val="24"/>
        </w:rPr>
      </w:pPr>
      <w:r w:rsidRPr="007121BD">
        <w:rPr>
          <w:szCs w:val="24"/>
        </w:rPr>
        <w:t xml:space="preserve">7- Okulda bizleri ilgilendiren kararlarda </w:t>
      </w:r>
      <w:r w:rsidR="00281889">
        <w:rPr>
          <w:szCs w:val="24"/>
        </w:rPr>
        <w:t>görüşlerimiz dikkate alınır, diyenlerin oranı %70</w:t>
      </w:r>
    </w:p>
    <w:p w:rsidR="004E6E39" w:rsidRPr="007121BD" w:rsidRDefault="004E6E39" w:rsidP="004E6E39">
      <w:pPr>
        <w:rPr>
          <w:szCs w:val="24"/>
        </w:rPr>
      </w:pPr>
      <w:r w:rsidRPr="007121BD">
        <w:rPr>
          <w:szCs w:val="24"/>
        </w:rPr>
        <w:t>8- E-Okul Veli Bilgilendirme Sistemi ile okulun internet sayfasın</w:t>
      </w:r>
      <w:r w:rsidR="00281889">
        <w:rPr>
          <w:szCs w:val="24"/>
        </w:rPr>
        <w:t>ı düzenli olarak takip ediyorum, diyenlerin oranı %60</w:t>
      </w:r>
    </w:p>
    <w:p w:rsidR="004E6E39" w:rsidRPr="007121BD" w:rsidRDefault="004E6E39" w:rsidP="004E6E39">
      <w:pPr>
        <w:rPr>
          <w:szCs w:val="24"/>
        </w:rPr>
      </w:pPr>
      <w:r w:rsidRPr="007121BD">
        <w:rPr>
          <w:szCs w:val="24"/>
        </w:rPr>
        <w:t>9- Çocuğumun okulunu sevdiğini ve öğretmenleri</w:t>
      </w:r>
      <w:r w:rsidR="00281889">
        <w:rPr>
          <w:szCs w:val="24"/>
        </w:rPr>
        <w:t>yle iyi anlaştığını düşünüyorum, diyenlerin oranı %80</w:t>
      </w:r>
    </w:p>
    <w:p w:rsidR="004E6E39" w:rsidRPr="007121BD" w:rsidRDefault="004E6E39" w:rsidP="004E6E39">
      <w:pPr>
        <w:rPr>
          <w:szCs w:val="24"/>
        </w:rPr>
      </w:pPr>
      <w:r w:rsidRPr="007121BD">
        <w:rPr>
          <w:szCs w:val="24"/>
        </w:rPr>
        <w:t>10- Okul, teknik araç ve gereç yönünden yeterli donanıma sahiptir</w:t>
      </w:r>
      <w:r w:rsidR="00281889">
        <w:rPr>
          <w:szCs w:val="24"/>
        </w:rPr>
        <w:t>, diyenlerin oranı %70</w:t>
      </w:r>
    </w:p>
    <w:p w:rsidR="004E6E39" w:rsidRPr="007121BD" w:rsidRDefault="004E6E39" w:rsidP="004E6E39">
      <w:pPr>
        <w:rPr>
          <w:szCs w:val="24"/>
        </w:rPr>
      </w:pPr>
      <w:r w:rsidRPr="007121BD">
        <w:rPr>
          <w:szCs w:val="24"/>
        </w:rPr>
        <w:t>11- Oku</w:t>
      </w:r>
      <w:r w:rsidR="00281889">
        <w:rPr>
          <w:szCs w:val="24"/>
        </w:rPr>
        <w:t>l her zaman temiz ve bakımlıdır, diyenlerin oranı %95</w:t>
      </w:r>
    </w:p>
    <w:p w:rsidR="004E6E39" w:rsidRPr="007121BD" w:rsidRDefault="004E6E39" w:rsidP="004E6E39">
      <w:pPr>
        <w:rPr>
          <w:color w:val="000000"/>
          <w:szCs w:val="24"/>
          <w:shd w:val="clear" w:color="auto" w:fill="FFFFFF"/>
        </w:rPr>
      </w:pPr>
      <w:r w:rsidRPr="007121BD">
        <w:rPr>
          <w:szCs w:val="24"/>
        </w:rPr>
        <w:t>12-</w:t>
      </w:r>
      <w:r w:rsidRPr="007121BD">
        <w:rPr>
          <w:color w:val="000000"/>
          <w:szCs w:val="24"/>
          <w:shd w:val="clear" w:color="auto" w:fill="FFFFFF"/>
        </w:rPr>
        <w:t xml:space="preserve"> Okulun binası ve d</w:t>
      </w:r>
      <w:r w:rsidR="00281889">
        <w:rPr>
          <w:color w:val="000000"/>
          <w:szCs w:val="24"/>
          <w:shd w:val="clear" w:color="auto" w:fill="FFFFFF"/>
        </w:rPr>
        <w:t>iğer fiziki mekânlar yeterlidir</w:t>
      </w:r>
      <w:r w:rsidR="00281889">
        <w:rPr>
          <w:szCs w:val="24"/>
        </w:rPr>
        <w:t>, diyenlerin oranı %70</w:t>
      </w:r>
    </w:p>
    <w:p w:rsidR="004E6E39" w:rsidRPr="007121BD" w:rsidRDefault="004E6E39" w:rsidP="004E6E39">
      <w:pPr>
        <w:rPr>
          <w:color w:val="000000"/>
          <w:szCs w:val="24"/>
          <w:shd w:val="clear" w:color="auto" w:fill="FFFFFF"/>
        </w:rPr>
      </w:pPr>
      <w:r w:rsidRPr="007121BD">
        <w:rPr>
          <w:color w:val="000000"/>
          <w:szCs w:val="24"/>
          <w:shd w:val="clear" w:color="auto" w:fill="FFFFFF"/>
        </w:rPr>
        <w:t>13- Okulumuzda yeterli miktarda sanatsal ve kültür</w:t>
      </w:r>
      <w:r w:rsidR="00281889">
        <w:rPr>
          <w:color w:val="000000"/>
          <w:szCs w:val="24"/>
          <w:shd w:val="clear" w:color="auto" w:fill="FFFFFF"/>
        </w:rPr>
        <w:t>el faaliyetler düzenlenmektedir</w:t>
      </w:r>
      <w:r w:rsidR="00281889">
        <w:rPr>
          <w:szCs w:val="24"/>
        </w:rPr>
        <w:t>, diyenlerin oranı %70</w:t>
      </w:r>
    </w:p>
    <w:p w:rsidR="00F05384" w:rsidRDefault="00F05384" w:rsidP="004E6E39">
      <w:pPr>
        <w:rPr>
          <w:color w:val="000000"/>
          <w:shd w:val="clear" w:color="auto" w:fill="FFFFFF"/>
        </w:rPr>
      </w:pPr>
    </w:p>
    <w:p w:rsidR="00614780" w:rsidRDefault="00614780" w:rsidP="004E6E39">
      <w:pPr>
        <w:rPr>
          <w:color w:val="000000"/>
          <w:shd w:val="clear" w:color="auto" w:fill="FFFFFF"/>
        </w:rPr>
      </w:pPr>
    </w:p>
    <w:tbl>
      <w:tblPr>
        <w:tblW w:w="1261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36"/>
        <w:gridCol w:w="5317"/>
        <w:gridCol w:w="6495"/>
      </w:tblGrid>
      <w:tr w:rsidR="00813AA1" w:rsidRPr="00431961" w:rsidTr="00F05384">
        <w:trPr>
          <w:trHeight w:val="322"/>
        </w:trPr>
        <w:tc>
          <w:tcPr>
            <w:tcW w:w="567" w:type="dxa"/>
            <w:shd w:val="clear" w:color="auto" w:fill="auto"/>
            <w:vAlign w:val="center"/>
          </w:tcPr>
          <w:p w:rsidR="00813AA1" w:rsidRPr="00431961" w:rsidRDefault="00813AA1" w:rsidP="00F05384">
            <w:pPr>
              <w:rPr>
                <w:rFonts w:eastAsia="Calibri"/>
                <w:b/>
              </w:rPr>
            </w:pPr>
            <w:r w:rsidRPr="00431961">
              <w:rPr>
                <w:rFonts w:eastAsia="Calibri"/>
                <w:b/>
              </w:rPr>
              <w:t>1</w:t>
            </w:r>
            <w:r w:rsidR="00F05384">
              <w:rPr>
                <w:rFonts w:eastAsia="Calibri"/>
                <w:b/>
              </w:rPr>
              <w:t>4</w:t>
            </w:r>
          </w:p>
        </w:tc>
        <w:tc>
          <w:tcPr>
            <w:tcW w:w="12048" w:type="dxa"/>
            <w:gridSpan w:val="3"/>
            <w:shd w:val="clear" w:color="auto" w:fill="auto"/>
          </w:tcPr>
          <w:p w:rsidR="00813AA1" w:rsidRPr="00431961" w:rsidRDefault="00813AA1" w:rsidP="007A409D">
            <w:pPr>
              <w:spacing w:line="276" w:lineRule="auto"/>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813AA1" w:rsidRPr="00431961" w:rsidTr="00F05384">
        <w:trPr>
          <w:trHeight w:val="306"/>
        </w:trPr>
        <w:tc>
          <w:tcPr>
            <w:tcW w:w="567" w:type="dxa"/>
            <w:vMerge w:val="restart"/>
            <w:shd w:val="clear" w:color="auto" w:fill="auto"/>
            <w:vAlign w:val="center"/>
          </w:tcPr>
          <w:p w:rsidR="00813AA1" w:rsidRPr="00431961" w:rsidRDefault="00813AA1" w:rsidP="007A409D">
            <w:pPr>
              <w:jc w:val="center"/>
              <w:rPr>
                <w:rFonts w:eastAsia="Calibri"/>
              </w:rPr>
            </w:pPr>
          </w:p>
        </w:tc>
        <w:tc>
          <w:tcPr>
            <w:tcW w:w="236" w:type="dxa"/>
            <w:shd w:val="clear" w:color="auto" w:fill="auto"/>
          </w:tcPr>
          <w:p w:rsidR="00813AA1" w:rsidRPr="00431961" w:rsidRDefault="00813AA1" w:rsidP="007A409D">
            <w:pPr>
              <w:rPr>
                <w:rFonts w:eastAsia="Calibri"/>
              </w:rPr>
            </w:pPr>
          </w:p>
        </w:tc>
        <w:tc>
          <w:tcPr>
            <w:tcW w:w="5317" w:type="dxa"/>
            <w:shd w:val="clear" w:color="auto" w:fill="auto"/>
          </w:tcPr>
          <w:p w:rsidR="00813AA1" w:rsidRPr="00431961" w:rsidRDefault="00813AA1" w:rsidP="007A409D">
            <w:pPr>
              <w:rPr>
                <w:rFonts w:eastAsia="Calibri"/>
              </w:rPr>
            </w:pPr>
            <w:r>
              <w:rPr>
                <w:rFonts w:eastAsia="Calibri"/>
              </w:rPr>
              <w:t>Olumlu</w:t>
            </w:r>
            <w:r w:rsidRPr="00431961">
              <w:rPr>
                <w:rFonts w:eastAsia="Calibri"/>
              </w:rPr>
              <w:t xml:space="preserve"> (Başarılı) yönlerimiz</w:t>
            </w:r>
          </w:p>
        </w:tc>
        <w:tc>
          <w:tcPr>
            <w:tcW w:w="6495" w:type="dxa"/>
            <w:shd w:val="clear" w:color="auto" w:fill="auto"/>
          </w:tcPr>
          <w:p w:rsidR="00813AA1" w:rsidRPr="00431961" w:rsidRDefault="00813AA1" w:rsidP="007A409D">
            <w:pPr>
              <w:rPr>
                <w:rFonts w:eastAsia="Calibri"/>
              </w:rPr>
            </w:pPr>
            <w:r>
              <w:rPr>
                <w:rFonts w:eastAsia="Calibri"/>
              </w:rPr>
              <w:t>Olumsuz</w:t>
            </w:r>
            <w:r w:rsidRPr="00431961">
              <w:rPr>
                <w:rFonts w:eastAsia="Calibri"/>
              </w:rPr>
              <w:t xml:space="preserve"> (başarısız) yönlerimiz</w:t>
            </w:r>
          </w:p>
        </w:tc>
      </w:tr>
      <w:tr w:rsidR="00813AA1" w:rsidRPr="00431961" w:rsidTr="00F05384">
        <w:trPr>
          <w:trHeight w:val="306"/>
        </w:trPr>
        <w:tc>
          <w:tcPr>
            <w:tcW w:w="567" w:type="dxa"/>
            <w:vMerge/>
            <w:shd w:val="clear" w:color="auto" w:fill="auto"/>
            <w:vAlign w:val="center"/>
          </w:tcPr>
          <w:p w:rsidR="00813AA1" w:rsidRPr="00431961" w:rsidRDefault="00813AA1" w:rsidP="007A409D">
            <w:pPr>
              <w:jc w:val="center"/>
              <w:rPr>
                <w:rFonts w:eastAsia="Calibri"/>
              </w:rPr>
            </w:pPr>
          </w:p>
        </w:tc>
        <w:tc>
          <w:tcPr>
            <w:tcW w:w="236" w:type="dxa"/>
            <w:shd w:val="clear" w:color="auto" w:fill="auto"/>
          </w:tcPr>
          <w:p w:rsidR="00813AA1" w:rsidRPr="00431961" w:rsidRDefault="00813AA1" w:rsidP="007A409D">
            <w:pPr>
              <w:rPr>
                <w:rFonts w:eastAsia="Calibri"/>
              </w:rPr>
            </w:pPr>
            <w:r w:rsidRPr="00431961">
              <w:rPr>
                <w:rFonts w:eastAsia="Calibri"/>
              </w:rPr>
              <w:t>1</w:t>
            </w:r>
          </w:p>
        </w:tc>
        <w:tc>
          <w:tcPr>
            <w:tcW w:w="5317" w:type="dxa"/>
            <w:shd w:val="clear" w:color="auto" w:fill="auto"/>
          </w:tcPr>
          <w:p w:rsidR="00813AA1" w:rsidRPr="00431961" w:rsidRDefault="007379FB" w:rsidP="007A409D">
            <w:pPr>
              <w:rPr>
                <w:rFonts w:eastAsia="Calibri"/>
              </w:rPr>
            </w:pPr>
            <w:r>
              <w:rPr>
                <w:rFonts w:eastAsia="Calibri"/>
              </w:rPr>
              <w:t>Okul idaresi ve öğretmenlerle sağlıklı iletişimin kurulabilmesi</w:t>
            </w:r>
          </w:p>
        </w:tc>
        <w:tc>
          <w:tcPr>
            <w:tcW w:w="6495" w:type="dxa"/>
            <w:shd w:val="clear" w:color="auto" w:fill="auto"/>
          </w:tcPr>
          <w:p w:rsidR="00813AA1" w:rsidRPr="00431961" w:rsidRDefault="007379FB" w:rsidP="007A409D">
            <w:pPr>
              <w:rPr>
                <w:rFonts w:eastAsia="Calibri"/>
              </w:rPr>
            </w:pPr>
            <w:r>
              <w:rPr>
                <w:rFonts w:eastAsia="Calibri"/>
              </w:rPr>
              <w:t>Okul bahçesinin yeterli büyüklükte olmaması</w:t>
            </w:r>
          </w:p>
        </w:tc>
      </w:tr>
      <w:tr w:rsidR="00813AA1" w:rsidRPr="00431961" w:rsidTr="00F05384">
        <w:trPr>
          <w:trHeight w:val="322"/>
        </w:trPr>
        <w:tc>
          <w:tcPr>
            <w:tcW w:w="567" w:type="dxa"/>
            <w:vMerge/>
            <w:shd w:val="clear" w:color="auto" w:fill="auto"/>
            <w:vAlign w:val="center"/>
          </w:tcPr>
          <w:p w:rsidR="00813AA1" w:rsidRPr="00431961" w:rsidRDefault="00813AA1" w:rsidP="007A409D">
            <w:pPr>
              <w:jc w:val="center"/>
              <w:rPr>
                <w:rFonts w:eastAsia="Calibri"/>
              </w:rPr>
            </w:pPr>
          </w:p>
        </w:tc>
        <w:tc>
          <w:tcPr>
            <w:tcW w:w="236" w:type="dxa"/>
            <w:shd w:val="clear" w:color="auto" w:fill="auto"/>
          </w:tcPr>
          <w:p w:rsidR="00813AA1" w:rsidRPr="00431961" w:rsidRDefault="00813AA1" w:rsidP="007A409D">
            <w:pPr>
              <w:rPr>
                <w:rFonts w:eastAsia="Calibri"/>
              </w:rPr>
            </w:pPr>
            <w:r w:rsidRPr="00431961">
              <w:rPr>
                <w:rFonts w:eastAsia="Calibri"/>
              </w:rPr>
              <w:t>2</w:t>
            </w:r>
          </w:p>
        </w:tc>
        <w:tc>
          <w:tcPr>
            <w:tcW w:w="5317" w:type="dxa"/>
            <w:shd w:val="clear" w:color="auto" w:fill="auto"/>
          </w:tcPr>
          <w:p w:rsidR="00813AA1" w:rsidRPr="00431961" w:rsidRDefault="007379FB" w:rsidP="007A409D">
            <w:pPr>
              <w:rPr>
                <w:rFonts w:eastAsia="Calibri"/>
              </w:rPr>
            </w:pPr>
            <w:r>
              <w:rPr>
                <w:rFonts w:eastAsia="Calibri"/>
              </w:rPr>
              <w:t>Öğrencimin okulda güvende olduğunu biliyorum</w:t>
            </w:r>
          </w:p>
        </w:tc>
        <w:tc>
          <w:tcPr>
            <w:tcW w:w="6495" w:type="dxa"/>
            <w:shd w:val="clear" w:color="auto" w:fill="auto"/>
          </w:tcPr>
          <w:p w:rsidR="00813AA1" w:rsidRPr="00431961" w:rsidRDefault="00AE4B97" w:rsidP="007A409D">
            <w:pPr>
              <w:rPr>
                <w:rFonts w:eastAsia="Calibri"/>
              </w:rPr>
            </w:pPr>
            <w:r>
              <w:rPr>
                <w:rFonts w:eastAsia="Calibri"/>
              </w:rPr>
              <w:t>Okulun kapalı spor alanının olmaması</w:t>
            </w:r>
          </w:p>
        </w:tc>
      </w:tr>
      <w:tr w:rsidR="00813AA1" w:rsidRPr="00431961" w:rsidTr="00F05384">
        <w:trPr>
          <w:trHeight w:val="322"/>
        </w:trPr>
        <w:tc>
          <w:tcPr>
            <w:tcW w:w="567" w:type="dxa"/>
            <w:vMerge/>
            <w:shd w:val="clear" w:color="auto" w:fill="auto"/>
            <w:vAlign w:val="center"/>
          </w:tcPr>
          <w:p w:rsidR="00813AA1" w:rsidRPr="00431961" w:rsidRDefault="00813AA1" w:rsidP="007A409D">
            <w:pPr>
              <w:jc w:val="center"/>
              <w:rPr>
                <w:rFonts w:eastAsia="Calibri"/>
              </w:rPr>
            </w:pPr>
          </w:p>
        </w:tc>
        <w:tc>
          <w:tcPr>
            <w:tcW w:w="236" w:type="dxa"/>
            <w:shd w:val="clear" w:color="auto" w:fill="auto"/>
          </w:tcPr>
          <w:p w:rsidR="00813AA1" w:rsidRPr="00431961" w:rsidRDefault="00813AA1" w:rsidP="007A409D">
            <w:pPr>
              <w:rPr>
                <w:rFonts w:eastAsia="Calibri"/>
              </w:rPr>
            </w:pPr>
            <w:r w:rsidRPr="00431961">
              <w:rPr>
                <w:rFonts w:eastAsia="Calibri"/>
              </w:rPr>
              <w:t>3</w:t>
            </w:r>
          </w:p>
        </w:tc>
        <w:tc>
          <w:tcPr>
            <w:tcW w:w="5317" w:type="dxa"/>
            <w:shd w:val="clear" w:color="auto" w:fill="auto"/>
          </w:tcPr>
          <w:p w:rsidR="00813AA1" w:rsidRPr="00431961" w:rsidRDefault="007379FB" w:rsidP="007A409D">
            <w:pPr>
              <w:rPr>
                <w:rFonts w:eastAsia="Calibri"/>
              </w:rPr>
            </w:pPr>
            <w:r>
              <w:rPr>
                <w:rFonts w:eastAsia="Calibri"/>
              </w:rPr>
              <w:t>Okulun temiz ve bakımlı olması</w:t>
            </w:r>
          </w:p>
        </w:tc>
        <w:tc>
          <w:tcPr>
            <w:tcW w:w="6495" w:type="dxa"/>
            <w:shd w:val="clear" w:color="auto" w:fill="auto"/>
          </w:tcPr>
          <w:p w:rsidR="00813AA1" w:rsidRPr="00431961" w:rsidRDefault="00813AA1" w:rsidP="007A409D">
            <w:pPr>
              <w:rPr>
                <w:rFonts w:eastAsia="Calibri"/>
              </w:rPr>
            </w:pPr>
          </w:p>
        </w:tc>
      </w:tr>
      <w:tr w:rsidR="00813AA1" w:rsidRPr="00431961" w:rsidTr="00F05384">
        <w:trPr>
          <w:trHeight w:val="322"/>
        </w:trPr>
        <w:tc>
          <w:tcPr>
            <w:tcW w:w="567" w:type="dxa"/>
            <w:vMerge/>
            <w:shd w:val="clear" w:color="auto" w:fill="auto"/>
            <w:vAlign w:val="center"/>
          </w:tcPr>
          <w:p w:rsidR="00813AA1" w:rsidRPr="00431961" w:rsidRDefault="00813AA1" w:rsidP="007A409D">
            <w:pPr>
              <w:jc w:val="center"/>
              <w:rPr>
                <w:rFonts w:eastAsia="Calibri"/>
              </w:rPr>
            </w:pPr>
          </w:p>
        </w:tc>
        <w:tc>
          <w:tcPr>
            <w:tcW w:w="236" w:type="dxa"/>
            <w:shd w:val="clear" w:color="auto" w:fill="auto"/>
          </w:tcPr>
          <w:p w:rsidR="00813AA1" w:rsidRPr="00431961" w:rsidRDefault="00813AA1" w:rsidP="007A409D">
            <w:pPr>
              <w:rPr>
                <w:rFonts w:eastAsia="Calibri"/>
              </w:rPr>
            </w:pPr>
            <w:r w:rsidRPr="00431961">
              <w:rPr>
                <w:rFonts w:eastAsia="Calibri"/>
              </w:rPr>
              <w:t>4</w:t>
            </w:r>
          </w:p>
        </w:tc>
        <w:tc>
          <w:tcPr>
            <w:tcW w:w="5317" w:type="dxa"/>
            <w:shd w:val="clear" w:color="auto" w:fill="auto"/>
          </w:tcPr>
          <w:p w:rsidR="00813AA1" w:rsidRPr="00431961" w:rsidRDefault="007379FB" w:rsidP="007A409D">
            <w:pPr>
              <w:rPr>
                <w:rFonts w:eastAsia="Calibri"/>
              </w:rPr>
            </w:pPr>
            <w:r>
              <w:rPr>
                <w:rFonts w:eastAsia="Calibri"/>
              </w:rPr>
              <w:t>Disiplinli olması</w:t>
            </w:r>
          </w:p>
        </w:tc>
        <w:tc>
          <w:tcPr>
            <w:tcW w:w="6495" w:type="dxa"/>
            <w:shd w:val="clear" w:color="auto" w:fill="auto"/>
          </w:tcPr>
          <w:p w:rsidR="00813AA1" w:rsidRPr="00431961" w:rsidRDefault="00813AA1" w:rsidP="007A409D">
            <w:pPr>
              <w:rPr>
                <w:rFonts w:eastAsia="Calibri"/>
              </w:rPr>
            </w:pPr>
          </w:p>
        </w:tc>
      </w:tr>
      <w:tr w:rsidR="00813AA1" w:rsidRPr="00431961" w:rsidTr="00F05384">
        <w:trPr>
          <w:trHeight w:val="322"/>
        </w:trPr>
        <w:tc>
          <w:tcPr>
            <w:tcW w:w="567" w:type="dxa"/>
            <w:vMerge/>
            <w:shd w:val="clear" w:color="auto" w:fill="auto"/>
            <w:vAlign w:val="center"/>
          </w:tcPr>
          <w:p w:rsidR="00813AA1" w:rsidRPr="00431961" w:rsidRDefault="00813AA1" w:rsidP="007A409D">
            <w:pPr>
              <w:jc w:val="center"/>
              <w:rPr>
                <w:rFonts w:eastAsia="Calibri"/>
              </w:rPr>
            </w:pPr>
          </w:p>
        </w:tc>
        <w:tc>
          <w:tcPr>
            <w:tcW w:w="236" w:type="dxa"/>
            <w:shd w:val="clear" w:color="auto" w:fill="auto"/>
          </w:tcPr>
          <w:p w:rsidR="00813AA1" w:rsidRPr="00431961" w:rsidRDefault="00813AA1" w:rsidP="007A409D">
            <w:pPr>
              <w:rPr>
                <w:rFonts w:eastAsia="Calibri"/>
              </w:rPr>
            </w:pPr>
            <w:r w:rsidRPr="00431961">
              <w:rPr>
                <w:rFonts w:eastAsia="Calibri"/>
              </w:rPr>
              <w:t>5</w:t>
            </w:r>
          </w:p>
        </w:tc>
        <w:tc>
          <w:tcPr>
            <w:tcW w:w="5317" w:type="dxa"/>
            <w:shd w:val="clear" w:color="auto" w:fill="auto"/>
          </w:tcPr>
          <w:p w:rsidR="00813AA1" w:rsidRPr="00431961" w:rsidRDefault="007379FB" w:rsidP="007A409D">
            <w:pPr>
              <w:rPr>
                <w:rFonts w:eastAsia="Calibri"/>
              </w:rPr>
            </w:pPr>
            <w:r>
              <w:rPr>
                <w:rFonts w:eastAsia="Calibri"/>
              </w:rPr>
              <w:t>Gerekli duyuruları zamanında alabiliyorum</w:t>
            </w:r>
          </w:p>
        </w:tc>
        <w:tc>
          <w:tcPr>
            <w:tcW w:w="6495" w:type="dxa"/>
            <w:shd w:val="clear" w:color="auto" w:fill="auto"/>
          </w:tcPr>
          <w:p w:rsidR="00813AA1" w:rsidRPr="00431961" w:rsidRDefault="00813AA1" w:rsidP="007A409D">
            <w:pPr>
              <w:rPr>
                <w:rFonts w:eastAsia="Calibri"/>
              </w:rPr>
            </w:pPr>
          </w:p>
        </w:tc>
      </w:tr>
    </w:tbl>
    <w:p w:rsidR="00813AA1" w:rsidRPr="004E6E39" w:rsidRDefault="00813AA1" w:rsidP="004E6E39"/>
    <w:p w:rsidR="00797C4A" w:rsidRPr="00431961" w:rsidRDefault="00797C4A" w:rsidP="00797C4A">
      <w:pPr>
        <w:pStyle w:val="GvdeMetni2"/>
        <w:ind w:firstLine="720"/>
        <w:jc w:val="right"/>
        <w:rPr>
          <w:rFonts w:ascii="Times New Roman" w:hAnsi="Times New Roman"/>
        </w:rPr>
      </w:pPr>
    </w:p>
    <w:p w:rsidR="00EA32DB" w:rsidRPr="00A47F2F" w:rsidRDefault="00B21A33" w:rsidP="00B21A33">
      <w:pPr>
        <w:pStyle w:val="Balk2"/>
      </w:pPr>
      <w:r>
        <w:rPr>
          <w:szCs w:val="24"/>
        </w:rPr>
        <w:br w:type="page"/>
      </w:r>
      <w:bookmarkStart w:id="24" w:name="_Toc531097537"/>
      <w:r w:rsidR="00F16D1B" w:rsidRPr="00A47F2F">
        <w:t>GZFT</w:t>
      </w:r>
      <w:r w:rsidR="006658C1" w:rsidRPr="00A47F2F">
        <w:t xml:space="preserve"> (Güçlü, Zayıf, Fırsat, Tehdit)</w:t>
      </w:r>
      <w:r w:rsidR="00F16D1B" w:rsidRPr="00A47F2F">
        <w:t xml:space="preserve"> Analizi</w:t>
      </w:r>
      <w:bookmarkEnd w:id="23"/>
      <w:bookmarkEnd w:id="24"/>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25" w:name="_Toc416084889"/>
      <w:r>
        <w:t>İçsel Faktörler</w:t>
      </w:r>
      <w:r w:rsidR="00474795">
        <w:t xml:space="preserve"> </w:t>
      </w:r>
      <w:r w:rsidR="00474795" w:rsidRPr="00474795">
        <w:rPr>
          <w:highlight w:val="yellow"/>
        </w:rPr>
        <w:t>*</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D41148" w:rsidRDefault="00284611" w:rsidP="00351065">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Pr="00D41148" w:rsidRDefault="00351065" w:rsidP="00D41148">
            <w:pPr>
              <w:spacing w:after="0"/>
              <w:jc w:val="both"/>
              <w:rPr>
                <w:szCs w:val="24"/>
              </w:rPr>
            </w:pPr>
            <w:r>
              <w:rPr>
                <w:szCs w:val="24"/>
              </w:rPr>
              <w:t>Uyumlu , iletişime açık ve sorumluluk sahibi  olmaları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906133" w:rsidP="00D41148">
            <w:pPr>
              <w:spacing w:after="0"/>
              <w:jc w:val="both"/>
              <w:rPr>
                <w:szCs w:val="24"/>
              </w:rPr>
            </w:pPr>
            <w:r>
              <w:rPr>
                <w:szCs w:val="24"/>
              </w:rPr>
              <w:t>x</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906133" w:rsidP="00D41148">
            <w:pPr>
              <w:spacing w:after="0"/>
              <w:jc w:val="both"/>
              <w:rPr>
                <w:szCs w:val="24"/>
              </w:rPr>
            </w:pPr>
            <w:r>
              <w:rPr>
                <w:szCs w:val="24"/>
              </w:rPr>
              <w:t>x</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134CA5" w:rsidP="00D41148">
            <w:pPr>
              <w:spacing w:after="0"/>
              <w:jc w:val="both"/>
              <w:rPr>
                <w:szCs w:val="24"/>
              </w:rPr>
            </w:pPr>
            <w:r>
              <w:rPr>
                <w:szCs w:val="24"/>
              </w:rPr>
              <w:t xml:space="preserve">Fatih projesi kapsamında </w:t>
            </w:r>
            <w:r w:rsidR="001A39B8">
              <w:rPr>
                <w:szCs w:val="24"/>
              </w:rPr>
              <w:t xml:space="preserve">donanım ağı </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906133" w:rsidP="00D41148">
            <w:pPr>
              <w:spacing w:after="0"/>
              <w:jc w:val="both"/>
              <w:rPr>
                <w:szCs w:val="24"/>
              </w:rPr>
            </w:pPr>
            <w:r>
              <w:rPr>
                <w:szCs w:val="24"/>
              </w:rPr>
              <w:t>x</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D41148" w:rsidRDefault="00134CA5" w:rsidP="00D41148">
            <w:pPr>
              <w:spacing w:after="0"/>
              <w:jc w:val="both"/>
              <w:rPr>
                <w:szCs w:val="24"/>
              </w:rPr>
            </w:pPr>
            <w:r>
              <w:rPr>
                <w:szCs w:val="24"/>
              </w:rPr>
              <w:t>Uyumlu bir lider ve takım çalışmasının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134CA5" w:rsidP="00D41148">
            <w:pPr>
              <w:spacing w:after="0"/>
              <w:jc w:val="both"/>
              <w:rPr>
                <w:szCs w:val="24"/>
              </w:rPr>
            </w:pPr>
            <w:r>
              <w:rPr>
                <w:szCs w:val="24"/>
              </w:rPr>
              <w:t xml:space="preserve">İletişim hızlı </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Pr>
                <w:szCs w:val="24"/>
              </w:rPr>
              <w:t>vb</w:t>
            </w:r>
          </w:p>
        </w:tc>
        <w:tc>
          <w:tcPr>
            <w:tcW w:w="7371" w:type="dxa"/>
            <w:shd w:val="clear" w:color="auto" w:fill="auto"/>
          </w:tcPr>
          <w:p w:rsidR="00710994" w:rsidRPr="00D41148" w:rsidRDefault="00906133" w:rsidP="00D41148">
            <w:pPr>
              <w:spacing w:after="0"/>
              <w:jc w:val="both"/>
              <w:rPr>
                <w:szCs w:val="24"/>
              </w:rPr>
            </w:pPr>
            <w:r>
              <w:rPr>
                <w:szCs w:val="24"/>
              </w:rPr>
              <w:t>x</w:t>
            </w:r>
          </w:p>
        </w:tc>
      </w:tr>
    </w:tbl>
    <w:p w:rsidR="00284611" w:rsidRDefault="00284611" w:rsidP="0049575C">
      <w:pPr>
        <w:spacing w:after="0"/>
        <w:ind w:firstLine="708"/>
        <w:jc w:val="both"/>
        <w:rPr>
          <w:szCs w:val="24"/>
        </w:rPr>
      </w:pPr>
    </w:p>
    <w:p w:rsidR="008E01DD" w:rsidRPr="008908A4" w:rsidRDefault="008E01DD" w:rsidP="008E01DD">
      <w:pPr>
        <w:spacing w:after="0"/>
        <w:ind w:firstLine="708"/>
        <w:jc w:val="both"/>
        <w:rPr>
          <w:b/>
          <w:szCs w:val="24"/>
        </w:rPr>
      </w:pPr>
      <w:r w:rsidRPr="008908A4">
        <w:rPr>
          <w:b/>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8908A4" w:rsidTr="00D41148">
        <w:tc>
          <w:tcPr>
            <w:tcW w:w="2518" w:type="dxa"/>
            <w:shd w:val="clear" w:color="auto" w:fill="auto"/>
          </w:tcPr>
          <w:p w:rsidR="008E01DD" w:rsidRPr="008908A4" w:rsidRDefault="008E01DD" w:rsidP="00D41148">
            <w:pPr>
              <w:spacing w:after="0"/>
              <w:jc w:val="both"/>
              <w:rPr>
                <w:szCs w:val="24"/>
              </w:rPr>
            </w:pPr>
            <w:r w:rsidRPr="008908A4">
              <w:rPr>
                <w:szCs w:val="24"/>
              </w:rPr>
              <w:t>Öğrenciler</w:t>
            </w:r>
          </w:p>
        </w:tc>
        <w:tc>
          <w:tcPr>
            <w:tcW w:w="7371" w:type="dxa"/>
            <w:shd w:val="clear" w:color="auto" w:fill="auto"/>
          </w:tcPr>
          <w:p w:rsidR="008E01DD" w:rsidRPr="008908A4" w:rsidRDefault="00351065" w:rsidP="00D41148">
            <w:pPr>
              <w:spacing w:after="0"/>
              <w:jc w:val="both"/>
              <w:rPr>
                <w:szCs w:val="24"/>
              </w:rPr>
            </w:pPr>
            <w:r w:rsidRPr="008908A4">
              <w:rPr>
                <w:szCs w:val="24"/>
              </w:rPr>
              <w:t>Sosyo Ekonomik seviyesi düşük ,parçalanmış ailelerden gelen  öğrencilerin hedeflerini yükseltmemeleri</w:t>
            </w:r>
          </w:p>
        </w:tc>
      </w:tr>
      <w:tr w:rsidR="008E01DD" w:rsidRPr="008908A4" w:rsidTr="00D41148">
        <w:tc>
          <w:tcPr>
            <w:tcW w:w="2518" w:type="dxa"/>
            <w:shd w:val="clear" w:color="auto" w:fill="auto"/>
          </w:tcPr>
          <w:p w:rsidR="008E01DD" w:rsidRPr="008908A4" w:rsidRDefault="008E01DD" w:rsidP="00D41148">
            <w:pPr>
              <w:spacing w:after="0"/>
              <w:jc w:val="both"/>
              <w:rPr>
                <w:szCs w:val="24"/>
              </w:rPr>
            </w:pPr>
            <w:r w:rsidRPr="008908A4">
              <w:rPr>
                <w:szCs w:val="24"/>
              </w:rPr>
              <w:t>Çalışanlar</w:t>
            </w:r>
          </w:p>
        </w:tc>
        <w:tc>
          <w:tcPr>
            <w:tcW w:w="7371" w:type="dxa"/>
            <w:shd w:val="clear" w:color="auto" w:fill="auto"/>
          </w:tcPr>
          <w:p w:rsidR="008E01DD" w:rsidRPr="008908A4" w:rsidRDefault="00906133" w:rsidP="00D41148">
            <w:pPr>
              <w:spacing w:after="0"/>
              <w:jc w:val="both"/>
              <w:rPr>
                <w:szCs w:val="24"/>
              </w:rPr>
            </w:pPr>
            <w:r w:rsidRPr="008908A4">
              <w:rPr>
                <w:szCs w:val="24"/>
              </w:rPr>
              <w:t>x</w:t>
            </w:r>
          </w:p>
        </w:tc>
      </w:tr>
      <w:tr w:rsidR="008E01DD" w:rsidRPr="008908A4" w:rsidTr="00D41148">
        <w:tc>
          <w:tcPr>
            <w:tcW w:w="2518" w:type="dxa"/>
            <w:shd w:val="clear" w:color="auto" w:fill="auto"/>
          </w:tcPr>
          <w:p w:rsidR="008E01DD" w:rsidRPr="008908A4" w:rsidRDefault="008E01DD" w:rsidP="00D41148">
            <w:pPr>
              <w:spacing w:after="0"/>
              <w:jc w:val="both"/>
              <w:rPr>
                <w:szCs w:val="24"/>
              </w:rPr>
            </w:pPr>
            <w:r w:rsidRPr="008908A4">
              <w:rPr>
                <w:szCs w:val="24"/>
              </w:rPr>
              <w:t>Veliler</w:t>
            </w:r>
          </w:p>
        </w:tc>
        <w:tc>
          <w:tcPr>
            <w:tcW w:w="7371" w:type="dxa"/>
            <w:shd w:val="clear" w:color="auto" w:fill="auto"/>
          </w:tcPr>
          <w:p w:rsidR="008E01DD" w:rsidRPr="008908A4" w:rsidRDefault="00134CA5" w:rsidP="00D41148">
            <w:pPr>
              <w:spacing w:after="0"/>
              <w:jc w:val="both"/>
              <w:rPr>
                <w:szCs w:val="24"/>
              </w:rPr>
            </w:pPr>
            <w:r w:rsidRPr="008908A4">
              <w:rPr>
                <w:szCs w:val="24"/>
              </w:rPr>
              <w:t>Velilerin ilgisiz olmaları</w:t>
            </w:r>
          </w:p>
        </w:tc>
      </w:tr>
      <w:tr w:rsidR="008E01DD" w:rsidRPr="008908A4" w:rsidTr="00D41148">
        <w:tc>
          <w:tcPr>
            <w:tcW w:w="2518" w:type="dxa"/>
            <w:shd w:val="clear" w:color="auto" w:fill="auto"/>
          </w:tcPr>
          <w:p w:rsidR="008E01DD" w:rsidRPr="008908A4" w:rsidRDefault="008E01DD" w:rsidP="00D41148">
            <w:pPr>
              <w:spacing w:after="0"/>
              <w:jc w:val="both"/>
              <w:rPr>
                <w:szCs w:val="24"/>
              </w:rPr>
            </w:pPr>
            <w:r w:rsidRPr="008908A4">
              <w:rPr>
                <w:szCs w:val="24"/>
              </w:rPr>
              <w:t>Bina ve Yerleşke</w:t>
            </w:r>
          </w:p>
        </w:tc>
        <w:tc>
          <w:tcPr>
            <w:tcW w:w="7371" w:type="dxa"/>
            <w:shd w:val="clear" w:color="auto" w:fill="auto"/>
          </w:tcPr>
          <w:p w:rsidR="008E01DD" w:rsidRPr="008908A4" w:rsidRDefault="00134CA5" w:rsidP="00D41148">
            <w:pPr>
              <w:spacing w:after="0"/>
              <w:jc w:val="both"/>
              <w:rPr>
                <w:szCs w:val="24"/>
              </w:rPr>
            </w:pPr>
            <w:r w:rsidRPr="008908A4">
              <w:rPr>
                <w:szCs w:val="24"/>
              </w:rPr>
              <w:t>Öğrencilerin serbest ve dinlenme zamanlarında bahçenin küçük olması</w:t>
            </w:r>
          </w:p>
        </w:tc>
      </w:tr>
      <w:tr w:rsidR="008E01DD" w:rsidRPr="008908A4" w:rsidTr="00D41148">
        <w:tc>
          <w:tcPr>
            <w:tcW w:w="2518" w:type="dxa"/>
            <w:shd w:val="clear" w:color="auto" w:fill="auto"/>
          </w:tcPr>
          <w:p w:rsidR="008E01DD" w:rsidRPr="008908A4" w:rsidRDefault="008E01DD" w:rsidP="00D41148">
            <w:pPr>
              <w:spacing w:after="0"/>
              <w:jc w:val="both"/>
              <w:rPr>
                <w:szCs w:val="24"/>
              </w:rPr>
            </w:pPr>
            <w:r w:rsidRPr="008908A4">
              <w:rPr>
                <w:szCs w:val="24"/>
              </w:rPr>
              <w:t>Donanım</w:t>
            </w:r>
          </w:p>
        </w:tc>
        <w:tc>
          <w:tcPr>
            <w:tcW w:w="7371" w:type="dxa"/>
            <w:shd w:val="clear" w:color="auto" w:fill="auto"/>
          </w:tcPr>
          <w:p w:rsidR="008E01DD" w:rsidRPr="008908A4" w:rsidRDefault="00906133" w:rsidP="00D41148">
            <w:pPr>
              <w:spacing w:after="0"/>
              <w:jc w:val="both"/>
              <w:rPr>
                <w:szCs w:val="24"/>
              </w:rPr>
            </w:pPr>
            <w:r w:rsidRPr="008908A4">
              <w:rPr>
                <w:szCs w:val="24"/>
              </w:rPr>
              <w:t>x</w:t>
            </w:r>
          </w:p>
        </w:tc>
      </w:tr>
      <w:tr w:rsidR="008E01DD" w:rsidRPr="008908A4" w:rsidTr="00D41148">
        <w:tc>
          <w:tcPr>
            <w:tcW w:w="2518" w:type="dxa"/>
            <w:shd w:val="clear" w:color="auto" w:fill="auto"/>
          </w:tcPr>
          <w:p w:rsidR="008E01DD" w:rsidRPr="008908A4" w:rsidRDefault="008E01DD" w:rsidP="00D41148">
            <w:pPr>
              <w:spacing w:after="0"/>
              <w:jc w:val="both"/>
              <w:rPr>
                <w:szCs w:val="24"/>
              </w:rPr>
            </w:pPr>
            <w:r w:rsidRPr="008908A4">
              <w:rPr>
                <w:szCs w:val="24"/>
              </w:rPr>
              <w:t>Bütçe</w:t>
            </w:r>
          </w:p>
        </w:tc>
        <w:tc>
          <w:tcPr>
            <w:tcW w:w="7371" w:type="dxa"/>
            <w:shd w:val="clear" w:color="auto" w:fill="auto"/>
          </w:tcPr>
          <w:p w:rsidR="008E01DD" w:rsidRPr="008908A4" w:rsidRDefault="00134CA5" w:rsidP="00D41148">
            <w:pPr>
              <w:spacing w:after="0"/>
              <w:jc w:val="both"/>
              <w:rPr>
                <w:szCs w:val="24"/>
              </w:rPr>
            </w:pPr>
            <w:r w:rsidRPr="008908A4">
              <w:rPr>
                <w:szCs w:val="24"/>
              </w:rPr>
              <w:t>Bütçe gelirinin az olması giderlerde sorun oluşturmakta</w:t>
            </w:r>
          </w:p>
        </w:tc>
      </w:tr>
      <w:tr w:rsidR="008E01DD" w:rsidRPr="008908A4" w:rsidTr="00D41148">
        <w:tc>
          <w:tcPr>
            <w:tcW w:w="2518" w:type="dxa"/>
            <w:shd w:val="clear" w:color="auto" w:fill="auto"/>
          </w:tcPr>
          <w:p w:rsidR="008E01DD" w:rsidRPr="008908A4" w:rsidRDefault="008E01DD" w:rsidP="00D41148">
            <w:pPr>
              <w:spacing w:after="0"/>
              <w:jc w:val="both"/>
              <w:rPr>
                <w:szCs w:val="24"/>
              </w:rPr>
            </w:pPr>
            <w:r w:rsidRPr="008908A4">
              <w:rPr>
                <w:szCs w:val="24"/>
              </w:rPr>
              <w:t>Yönetim Süreçleri</w:t>
            </w:r>
          </w:p>
        </w:tc>
        <w:tc>
          <w:tcPr>
            <w:tcW w:w="7371" w:type="dxa"/>
            <w:shd w:val="clear" w:color="auto" w:fill="auto"/>
          </w:tcPr>
          <w:p w:rsidR="008E01DD" w:rsidRPr="008908A4" w:rsidRDefault="00906133" w:rsidP="00D41148">
            <w:pPr>
              <w:spacing w:after="0"/>
              <w:jc w:val="both"/>
              <w:rPr>
                <w:szCs w:val="24"/>
              </w:rPr>
            </w:pPr>
            <w:r w:rsidRPr="008908A4">
              <w:rPr>
                <w:szCs w:val="24"/>
              </w:rPr>
              <w:t>x</w:t>
            </w:r>
          </w:p>
        </w:tc>
      </w:tr>
      <w:tr w:rsidR="00710994" w:rsidRPr="008908A4" w:rsidTr="00D41148">
        <w:tc>
          <w:tcPr>
            <w:tcW w:w="2518" w:type="dxa"/>
            <w:shd w:val="clear" w:color="auto" w:fill="auto"/>
          </w:tcPr>
          <w:p w:rsidR="00710994" w:rsidRPr="008908A4" w:rsidRDefault="00710994" w:rsidP="00D41148">
            <w:pPr>
              <w:spacing w:after="0"/>
              <w:jc w:val="both"/>
              <w:rPr>
                <w:szCs w:val="24"/>
              </w:rPr>
            </w:pPr>
            <w:r w:rsidRPr="008908A4">
              <w:rPr>
                <w:szCs w:val="24"/>
              </w:rPr>
              <w:t>İletişim Süreçleri</w:t>
            </w:r>
          </w:p>
        </w:tc>
        <w:tc>
          <w:tcPr>
            <w:tcW w:w="7371" w:type="dxa"/>
            <w:shd w:val="clear" w:color="auto" w:fill="auto"/>
          </w:tcPr>
          <w:p w:rsidR="00710994" w:rsidRPr="008908A4" w:rsidRDefault="00906133" w:rsidP="00D41148">
            <w:pPr>
              <w:spacing w:after="0"/>
              <w:jc w:val="both"/>
              <w:rPr>
                <w:szCs w:val="24"/>
              </w:rPr>
            </w:pPr>
            <w:r w:rsidRPr="008908A4">
              <w:rPr>
                <w:szCs w:val="24"/>
              </w:rPr>
              <w:t>x</w:t>
            </w:r>
          </w:p>
        </w:tc>
      </w:tr>
      <w:tr w:rsidR="008E01DD" w:rsidRPr="008908A4" w:rsidTr="00D41148">
        <w:tc>
          <w:tcPr>
            <w:tcW w:w="2518" w:type="dxa"/>
            <w:shd w:val="clear" w:color="auto" w:fill="auto"/>
          </w:tcPr>
          <w:p w:rsidR="008E01DD" w:rsidRPr="008908A4" w:rsidRDefault="00710994" w:rsidP="00D41148">
            <w:pPr>
              <w:spacing w:after="0"/>
              <w:jc w:val="both"/>
              <w:rPr>
                <w:szCs w:val="24"/>
              </w:rPr>
            </w:pPr>
            <w:r w:rsidRPr="008908A4">
              <w:rPr>
                <w:szCs w:val="24"/>
              </w:rPr>
              <w:t>vb</w:t>
            </w:r>
          </w:p>
        </w:tc>
        <w:tc>
          <w:tcPr>
            <w:tcW w:w="7371" w:type="dxa"/>
            <w:shd w:val="clear" w:color="auto" w:fill="auto"/>
          </w:tcPr>
          <w:p w:rsidR="008E01DD" w:rsidRPr="008908A4" w:rsidRDefault="00906133" w:rsidP="00D41148">
            <w:pPr>
              <w:spacing w:after="0"/>
              <w:jc w:val="both"/>
              <w:rPr>
                <w:szCs w:val="24"/>
              </w:rPr>
            </w:pPr>
            <w:r w:rsidRPr="008908A4">
              <w:rPr>
                <w:szCs w:val="24"/>
              </w:rPr>
              <w:t>x</w:t>
            </w:r>
          </w:p>
        </w:tc>
      </w:tr>
    </w:tbl>
    <w:p w:rsidR="000D3A4A" w:rsidRPr="008908A4" w:rsidRDefault="000D3A4A" w:rsidP="0049575C">
      <w:pPr>
        <w:spacing w:after="0"/>
        <w:ind w:firstLine="708"/>
        <w:jc w:val="both"/>
        <w:rPr>
          <w:szCs w:val="24"/>
        </w:rPr>
      </w:pPr>
    </w:p>
    <w:p w:rsidR="00710994" w:rsidRPr="008908A4" w:rsidRDefault="00710994" w:rsidP="00710994">
      <w:pPr>
        <w:pStyle w:val="Balk3"/>
        <w:rPr>
          <w:rFonts w:ascii="Book Antiqua" w:hAnsi="Book Antiqua"/>
          <w:sz w:val="24"/>
          <w:szCs w:val="24"/>
        </w:rPr>
      </w:pPr>
      <w:r w:rsidRPr="008908A4">
        <w:rPr>
          <w:rFonts w:ascii="Book Antiqua" w:hAnsi="Book Antiqua"/>
          <w:sz w:val="24"/>
          <w:szCs w:val="24"/>
        </w:rPr>
        <w:t>Dışsal Faktörler</w:t>
      </w:r>
      <w:r w:rsidR="00474795" w:rsidRPr="008908A4">
        <w:rPr>
          <w:rFonts w:ascii="Book Antiqua" w:hAnsi="Book Antiqua"/>
          <w:sz w:val="24"/>
          <w:szCs w:val="24"/>
        </w:rPr>
        <w:t xml:space="preserve"> </w:t>
      </w:r>
    </w:p>
    <w:p w:rsidR="009029FB" w:rsidRPr="008908A4" w:rsidRDefault="009029FB" w:rsidP="007379FB">
      <w:pPr>
        <w:spacing w:after="0"/>
        <w:jc w:val="both"/>
        <w:rPr>
          <w:b/>
          <w:szCs w:val="24"/>
        </w:rPr>
      </w:pPr>
      <w:r w:rsidRPr="008908A4">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8908A4" w:rsidTr="00D41148">
        <w:tc>
          <w:tcPr>
            <w:tcW w:w="2518" w:type="dxa"/>
            <w:shd w:val="clear" w:color="auto" w:fill="auto"/>
          </w:tcPr>
          <w:p w:rsidR="009029FB" w:rsidRPr="008908A4" w:rsidRDefault="00474795" w:rsidP="00D41148">
            <w:pPr>
              <w:spacing w:after="0"/>
              <w:jc w:val="both"/>
              <w:rPr>
                <w:szCs w:val="24"/>
              </w:rPr>
            </w:pPr>
            <w:r w:rsidRPr="008908A4">
              <w:rPr>
                <w:szCs w:val="24"/>
              </w:rPr>
              <w:t>Politik</w:t>
            </w:r>
          </w:p>
        </w:tc>
        <w:tc>
          <w:tcPr>
            <w:tcW w:w="7371" w:type="dxa"/>
            <w:shd w:val="clear" w:color="auto" w:fill="auto"/>
          </w:tcPr>
          <w:p w:rsidR="009029FB" w:rsidRPr="008908A4" w:rsidRDefault="00A45F84" w:rsidP="001A39B8">
            <w:pPr>
              <w:shd w:val="clear" w:color="auto" w:fill="FFFFFF"/>
              <w:tabs>
                <w:tab w:val="left" w:pos="475"/>
              </w:tabs>
              <w:spacing w:line="240" w:lineRule="exact"/>
              <w:ind w:left="149" w:right="19"/>
              <w:rPr>
                <w:szCs w:val="24"/>
              </w:rPr>
            </w:pPr>
            <w:r>
              <w:rPr>
                <w:szCs w:val="24"/>
              </w:rPr>
              <w:t>x</w:t>
            </w:r>
          </w:p>
        </w:tc>
      </w:tr>
      <w:tr w:rsidR="009029FB" w:rsidRPr="008908A4" w:rsidTr="00D41148">
        <w:tc>
          <w:tcPr>
            <w:tcW w:w="2518" w:type="dxa"/>
            <w:shd w:val="clear" w:color="auto" w:fill="auto"/>
          </w:tcPr>
          <w:p w:rsidR="009029FB" w:rsidRPr="008908A4" w:rsidRDefault="00474795" w:rsidP="00D41148">
            <w:pPr>
              <w:spacing w:after="0"/>
              <w:jc w:val="both"/>
              <w:rPr>
                <w:szCs w:val="24"/>
              </w:rPr>
            </w:pPr>
            <w:r w:rsidRPr="008908A4">
              <w:rPr>
                <w:szCs w:val="24"/>
              </w:rPr>
              <w:t>Ekonomik</w:t>
            </w:r>
          </w:p>
        </w:tc>
        <w:tc>
          <w:tcPr>
            <w:tcW w:w="7371" w:type="dxa"/>
            <w:shd w:val="clear" w:color="auto" w:fill="auto"/>
          </w:tcPr>
          <w:p w:rsidR="009029FB" w:rsidRPr="008908A4" w:rsidRDefault="001A39B8" w:rsidP="001A39B8">
            <w:pPr>
              <w:shd w:val="clear" w:color="auto" w:fill="FFFFFF"/>
              <w:tabs>
                <w:tab w:val="left" w:pos="475"/>
              </w:tabs>
              <w:spacing w:line="240" w:lineRule="exact"/>
              <w:ind w:left="149"/>
              <w:rPr>
                <w:szCs w:val="24"/>
              </w:rPr>
            </w:pPr>
            <w:r w:rsidRPr="008908A4">
              <w:rPr>
                <w:rFonts w:cs="Arial"/>
                <w:color w:val="000000"/>
              </w:rPr>
              <w:t>Hay</w:t>
            </w:r>
            <w:r w:rsidRPr="008908A4">
              <w:rPr>
                <w:color w:val="000000"/>
              </w:rPr>
              <w:t>ı</w:t>
            </w:r>
            <w:r w:rsidRPr="008908A4">
              <w:rPr>
                <w:rFonts w:cs="Arial"/>
                <w:color w:val="000000"/>
              </w:rPr>
              <w:t>rseverlerin varl</w:t>
            </w:r>
            <w:r w:rsidRPr="008908A4">
              <w:rPr>
                <w:color w:val="000000"/>
              </w:rPr>
              <w:t>ığı</w:t>
            </w:r>
          </w:p>
        </w:tc>
      </w:tr>
      <w:tr w:rsidR="009029FB" w:rsidRPr="008908A4" w:rsidTr="00D41148">
        <w:tc>
          <w:tcPr>
            <w:tcW w:w="2518" w:type="dxa"/>
            <w:shd w:val="clear" w:color="auto" w:fill="auto"/>
          </w:tcPr>
          <w:p w:rsidR="009029FB" w:rsidRPr="008908A4" w:rsidRDefault="00474795" w:rsidP="00D41148">
            <w:pPr>
              <w:spacing w:after="0"/>
              <w:jc w:val="both"/>
              <w:rPr>
                <w:szCs w:val="24"/>
              </w:rPr>
            </w:pPr>
            <w:r w:rsidRPr="008908A4">
              <w:rPr>
                <w:szCs w:val="24"/>
              </w:rPr>
              <w:t>Sosyolojik</w:t>
            </w:r>
          </w:p>
        </w:tc>
        <w:tc>
          <w:tcPr>
            <w:tcW w:w="7371" w:type="dxa"/>
            <w:shd w:val="clear" w:color="auto" w:fill="auto"/>
          </w:tcPr>
          <w:p w:rsidR="009029FB" w:rsidRPr="008908A4" w:rsidRDefault="001A39B8" w:rsidP="001A39B8">
            <w:pPr>
              <w:shd w:val="clear" w:color="auto" w:fill="FFFFFF"/>
              <w:tabs>
                <w:tab w:val="left" w:pos="475"/>
              </w:tabs>
              <w:spacing w:line="240" w:lineRule="exact"/>
              <w:ind w:left="149" w:right="19"/>
              <w:rPr>
                <w:szCs w:val="24"/>
              </w:rPr>
            </w:pPr>
            <w:r w:rsidRPr="008908A4">
              <w:rPr>
                <w:rFonts w:cs="Arial"/>
                <w:color w:val="000000"/>
                <w:spacing w:val="-2"/>
              </w:rPr>
              <w:t>Hizmet alanlar</w:t>
            </w:r>
            <w:r w:rsidRPr="008908A4">
              <w:rPr>
                <w:color w:val="000000"/>
                <w:spacing w:val="-2"/>
              </w:rPr>
              <w:t>ı</w:t>
            </w:r>
            <w:r w:rsidRPr="008908A4">
              <w:rPr>
                <w:rFonts w:cs="Arial"/>
                <w:color w:val="000000"/>
                <w:spacing w:val="-2"/>
              </w:rPr>
              <w:t>n beklenti ve g</w:t>
            </w:r>
            <w:r w:rsidRPr="008908A4">
              <w:rPr>
                <w:color w:val="000000"/>
                <w:spacing w:val="-2"/>
              </w:rPr>
              <w:t>ö</w:t>
            </w:r>
            <w:r w:rsidRPr="008908A4">
              <w:rPr>
                <w:rFonts w:cs="Arial"/>
                <w:color w:val="000000"/>
                <w:spacing w:val="-2"/>
              </w:rPr>
              <w:t>r</w:t>
            </w:r>
            <w:r w:rsidRPr="008908A4">
              <w:rPr>
                <w:color w:val="000000"/>
                <w:spacing w:val="-2"/>
              </w:rPr>
              <w:t>üş</w:t>
            </w:r>
            <w:r w:rsidRPr="008908A4">
              <w:rPr>
                <w:rFonts w:cs="Arial"/>
                <w:color w:val="000000"/>
                <w:spacing w:val="-2"/>
              </w:rPr>
              <w:t xml:space="preserve">lerinin dikkate  </w:t>
            </w:r>
            <w:r w:rsidRPr="008908A4">
              <w:rPr>
                <w:rFonts w:cs="Arial"/>
                <w:color w:val="000000"/>
              </w:rPr>
              <w:t>al</w:t>
            </w:r>
            <w:r w:rsidRPr="008908A4">
              <w:rPr>
                <w:color w:val="000000"/>
              </w:rPr>
              <w:t>ı</w:t>
            </w:r>
            <w:r w:rsidRPr="008908A4">
              <w:rPr>
                <w:rFonts w:cs="Arial"/>
                <w:color w:val="000000"/>
              </w:rPr>
              <w:t>nmas</w:t>
            </w:r>
            <w:r w:rsidRPr="008908A4">
              <w:rPr>
                <w:color w:val="000000"/>
              </w:rPr>
              <w:t>ı</w:t>
            </w:r>
            <w:r w:rsidRPr="008908A4">
              <w:rPr>
                <w:rFonts w:cs="Arial"/>
                <w:color w:val="000000"/>
              </w:rPr>
              <w:t>,</w:t>
            </w:r>
          </w:p>
        </w:tc>
      </w:tr>
      <w:tr w:rsidR="009029FB" w:rsidRPr="008908A4" w:rsidTr="00D41148">
        <w:tc>
          <w:tcPr>
            <w:tcW w:w="2518" w:type="dxa"/>
            <w:shd w:val="clear" w:color="auto" w:fill="auto"/>
          </w:tcPr>
          <w:p w:rsidR="009029FB" w:rsidRPr="008908A4" w:rsidRDefault="00474795" w:rsidP="00D41148">
            <w:pPr>
              <w:spacing w:after="0"/>
              <w:jc w:val="both"/>
              <w:rPr>
                <w:szCs w:val="24"/>
              </w:rPr>
            </w:pPr>
            <w:r w:rsidRPr="008908A4">
              <w:rPr>
                <w:szCs w:val="24"/>
              </w:rPr>
              <w:t>Teknolojik</w:t>
            </w:r>
          </w:p>
        </w:tc>
        <w:tc>
          <w:tcPr>
            <w:tcW w:w="7371" w:type="dxa"/>
            <w:shd w:val="clear" w:color="auto" w:fill="auto"/>
          </w:tcPr>
          <w:p w:rsidR="009029FB" w:rsidRPr="008908A4" w:rsidRDefault="001A39B8" w:rsidP="001A39B8">
            <w:pPr>
              <w:spacing w:after="0"/>
              <w:jc w:val="both"/>
              <w:rPr>
                <w:szCs w:val="24"/>
              </w:rPr>
            </w:pPr>
            <w:r w:rsidRPr="008908A4">
              <w:rPr>
                <w:rFonts w:cs="Arial"/>
                <w:color w:val="000000"/>
              </w:rPr>
              <w:t>Kurumlar</w:t>
            </w:r>
            <w:r w:rsidRPr="008908A4">
              <w:rPr>
                <w:color w:val="000000"/>
              </w:rPr>
              <w:t>ı</w:t>
            </w:r>
            <w:r w:rsidRPr="008908A4">
              <w:rPr>
                <w:rFonts w:cs="Arial"/>
                <w:color w:val="000000"/>
              </w:rPr>
              <w:t>m</w:t>
            </w:r>
            <w:r w:rsidRPr="008908A4">
              <w:rPr>
                <w:color w:val="000000"/>
              </w:rPr>
              <w:t>ı</w:t>
            </w:r>
            <w:r w:rsidRPr="008908A4">
              <w:rPr>
                <w:rFonts w:cs="Arial"/>
                <w:color w:val="000000"/>
              </w:rPr>
              <w:t>zda geli</w:t>
            </w:r>
            <w:r w:rsidRPr="008908A4">
              <w:rPr>
                <w:color w:val="000000"/>
              </w:rPr>
              <w:t>ş</w:t>
            </w:r>
            <w:r w:rsidRPr="008908A4">
              <w:rPr>
                <w:rFonts w:cs="Arial"/>
                <w:color w:val="000000"/>
              </w:rPr>
              <w:t xml:space="preserve">en </w:t>
            </w:r>
            <w:r w:rsidRPr="008908A4">
              <w:rPr>
                <w:rFonts w:cs="Arial"/>
                <w:color w:val="000000"/>
                <w:spacing w:val="-1"/>
              </w:rPr>
              <w:t>teknolojinin tan</w:t>
            </w:r>
            <w:r w:rsidRPr="008908A4">
              <w:rPr>
                <w:color w:val="000000"/>
                <w:spacing w:val="-1"/>
              </w:rPr>
              <w:t>ı</w:t>
            </w:r>
            <w:r w:rsidRPr="008908A4">
              <w:rPr>
                <w:rFonts w:cs="Arial"/>
                <w:color w:val="000000"/>
                <w:spacing w:val="-1"/>
              </w:rPr>
              <w:t>nmaya ve kullan</w:t>
            </w:r>
            <w:r w:rsidRPr="008908A4">
              <w:rPr>
                <w:color w:val="000000"/>
                <w:spacing w:val="-1"/>
              </w:rPr>
              <w:t>ı</w:t>
            </w:r>
            <w:r w:rsidRPr="008908A4">
              <w:rPr>
                <w:rFonts w:cs="Arial"/>
                <w:color w:val="000000"/>
                <w:spacing w:val="-1"/>
              </w:rPr>
              <w:t>lmaya</w:t>
            </w:r>
            <w:r w:rsidRPr="008908A4">
              <w:rPr>
                <w:rFonts w:cs="Arial"/>
                <w:color w:val="000000"/>
                <w:spacing w:val="-1"/>
              </w:rPr>
              <w:br/>
            </w:r>
            <w:r w:rsidRPr="008908A4">
              <w:rPr>
                <w:rFonts w:cs="Arial"/>
                <w:color w:val="000000"/>
              </w:rPr>
              <w:t>ba</w:t>
            </w:r>
            <w:r w:rsidRPr="008908A4">
              <w:rPr>
                <w:color w:val="000000"/>
              </w:rPr>
              <w:t>ş</w:t>
            </w:r>
            <w:r w:rsidRPr="008908A4">
              <w:rPr>
                <w:rFonts w:cs="Arial"/>
                <w:color w:val="000000"/>
              </w:rPr>
              <w:t>lamas</w:t>
            </w:r>
            <w:r w:rsidRPr="008908A4">
              <w:rPr>
                <w:color w:val="000000"/>
              </w:rPr>
              <w:t>ı</w:t>
            </w:r>
            <w:r w:rsidRPr="008908A4">
              <w:rPr>
                <w:rFonts w:cs="Arial"/>
                <w:color w:val="000000"/>
              </w:rPr>
              <w:t>, bu konudaki yo</w:t>
            </w:r>
            <w:r w:rsidRPr="008908A4">
              <w:rPr>
                <w:color w:val="000000"/>
              </w:rPr>
              <w:t>ğ</w:t>
            </w:r>
            <w:r w:rsidRPr="008908A4">
              <w:rPr>
                <w:rFonts w:cs="Arial"/>
                <w:color w:val="000000"/>
              </w:rPr>
              <w:t>un talep</w:t>
            </w:r>
          </w:p>
        </w:tc>
      </w:tr>
      <w:tr w:rsidR="00474795" w:rsidRPr="008908A4" w:rsidTr="00D41148">
        <w:tc>
          <w:tcPr>
            <w:tcW w:w="2518" w:type="dxa"/>
            <w:shd w:val="clear" w:color="auto" w:fill="auto"/>
          </w:tcPr>
          <w:p w:rsidR="00474795" w:rsidRPr="008908A4" w:rsidRDefault="00474795" w:rsidP="00474795">
            <w:pPr>
              <w:spacing w:after="0"/>
              <w:jc w:val="both"/>
              <w:rPr>
                <w:szCs w:val="24"/>
              </w:rPr>
            </w:pPr>
            <w:r w:rsidRPr="008908A4">
              <w:rPr>
                <w:szCs w:val="24"/>
              </w:rPr>
              <w:t>Mevzuat-Yasal</w:t>
            </w:r>
          </w:p>
        </w:tc>
        <w:tc>
          <w:tcPr>
            <w:tcW w:w="7371" w:type="dxa"/>
            <w:shd w:val="clear" w:color="auto" w:fill="auto"/>
          </w:tcPr>
          <w:p w:rsidR="00474795" w:rsidRPr="008908A4" w:rsidRDefault="00906133" w:rsidP="00474795">
            <w:pPr>
              <w:spacing w:after="0"/>
              <w:jc w:val="both"/>
              <w:rPr>
                <w:szCs w:val="24"/>
              </w:rPr>
            </w:pPr>
            <w:r w:rsidRPr="008908A4">
              <w:rPr>
                <w:szCs w:val="24"/>
              </w:rPr>
              <w:t>Mevzuat ve yasalar ile fırsat eşitliği sağlanmakta</w:t>
            </w:r>
          </w:p>
        </w:tc>
      </w:tr>
      <w:tr w:rsidR="00474795" w:rsidRPr="008908A4" w:rsidTr="00D41148">
        <w:tc>
          <w:tcPr>
            <w:tcW w:w="2518" w:type="dxa"/>
            <w:shd w:val="clear" w:color="auto" w:fill="auto"/>
          </w:tcPr>
          <w:p w:rsidR="00474795" w:rsidRPr="008908A4" w:rsidRDefault="00474795" w:rsidP="00474795">
            <w:pPr>
              <w:spacing w:after="0"/>
              <w:jc w:val="both"/>
              <w:rPr>
                <w:szCs w:val="24"/>
              </w:rPr>
            </w:pPr>
            <w:r w:rsidRPr="008908A4">
              <w:rPr>
                <w:szCs w:val="24"/>
              </w:rPr>
              <w:t>Ekolojik</w:t>
            </w:r>
          </w:p>
        </w:tc>
        <w:tc>
          <w:tcPr>
            <w:tcW w:w="7371" w:type="dxa"/>
            <w:shd w:val="clear" w:color="auto" w:fill="auto"/>
          </w:tcPr>
          <w:p w:rsidR="00474795" w:rsidRPr="008908A4" w:rsidRDefault="00A45F84" w:rsidP="004920CB">
            <w:pPr>
              <w:shd w:val="clear" w:color="auto" w:fill="FFFFFF"/>
              <w:tabs>
                <w:tab w:val="left" w:pos="475"/>
              </w:tabs>
              <w:spacing w:line="240" w:lineRule="exact"/>
              <w:ind w:left="149" w:right="19"/>
              <w:rPr>
                <w:szCs w:val="24"/>
              </w:rPr>
            </w:pPr>
            <w:r>
              <w:rPr>
                <w:szCs w:val="24"/>
              </w:rPr>
              <w:t>Çevrenin gelişime açık olması</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9A5196" w:rsidRDefault="00474795" w:rsidP="00474795">
            <w:pPr>
              <w:spacing w:after="0"/>
              <w:jc w:val="both"/>
              <w:rPr>
                <w:szCs w:val="24"/>
              </w:rPr>
            </w:pPr>
            <w:r w:rsidRPr="009A5196">
              <w:rPr>
                <w:szCs w:val="24"/>
              </w:rPr>
              <w:t>Politik</w:t>
            </w:r>
          </w:p>
        </w:tc>
        <w:tc>
          <w:tcPr>
            <w:tcW w:w="7371" w:type="dxa"/>
            <w:shd w:val="clear" w:color="auto" w:fill="auto"/>
          </w:tcPr>
          <w:p w:rsidR="00474795" w:rsidRPr="009A5196" w:rsidRDefault="004920CB" w:rsidP="00474795">
            <w:pPr>
              <w:spacing w:after="0"/>
              <w:jc w:val="both"/>
              <w:rPr>
                <w:szCs w:val="24"/>
              </w:rPr>
            </w:pPr>
            <w:r w:rsidRPr="009A5196">
              <w:rPr>
                <w:rFonts w:cs="Arial"/>
                <w:color w:val="000000"/>
                <w:spacing w:val="-1"/>
              </w:rPr>
              <w:t>Yerel y</w:t>
            </w:r>
            <w:r w:rsidRPr="009A5196">
              <w:rPr>
                <w:color w:val="000000"/>
                <w:spacing w:val="-1"/>
              </w:rPr>
              <w:t>ö</w:t>
            </w:r>
            <w:r w:rsidRPr="009A5196">
              <w:rPr>
                <w:rFonts w:cs="Arial"/>
                <w:color w:val="000000"/>
                <w:spacing w:val="-1"/>
              </w:rPr>
              <w:t xml:space="preserve">netim, sivil toplum </w:t>
            </w:r>
            <w:r w:rsidRPr="009A5196">
              <w:rPr>
                <w:color w:val="000000"/>
                <w:spacing w:val="-1"/>
              </w:rPr>
              <w:t>ö</w:t>
            </w:r>
            <w:r w:rsidRPr="009A5196">
              <w:rPr>
                <w:rFonts w:cs="Arial"/>
                <w:color w:val="000000"/>
                <w:spacing w:val="-1"/>
              </w:rPr>
              <w:t>rg</w:t>
            </w:r>
            <w:r w:rsidRPr="009A5196">
              <w:rPr>
                <w:color w:val="000000"/>
                <w:spacing w:val="-1"/>
              </w:rPr>
              <w:t>ü</w:t>
            </w:r>
            <w:r w:rsidRPr="009A5196">
              <w:rPr>
                <w:rFonts w:cs="Arial"/>
                <w:color w:val="000000"/>
                <w:spacing w:val="-1"/>
              </w:rPr>
              <w:t xml:space="preserve">tleri il </w:t>
            </w:r>
            <w:r w:rsidRPr="009A5196">
              <w:rPr>
                <w:color w:val="000000"/>
                <w:spacing w:val="-1"/>
              </w:rPr>
              <w:t>ö</w:t>
            </w:r>
            <w:r w:rsidRPr="009A5196">
              <w:rPr>
                <w:rFonts w:cs="Arial"/>
                <w:color w:val="000000"/>
                <w:spacing w:val="-1"/>
              </w:rPr>
              <w:t xml:space="preserve">zel idaresi </w:t>
            </w:r>
            <w:r w:rsidRPr="009A5196">
              <w:rPr>
                <w:rFonts w:cs="Arial"/>
                <w:color w:val="000000"/>
              </w:rPr>
              <w:t>ve halk</w:t>
            </w:r>
            <w:r w:rsidRPr="009A5196">
              <w:rPr>
                <w:color w:val="000000"/>
              </w:rPr>
              <w:t>ı</w:t>
            </w:r>
            <w:r w:rsidRPr="009A5196">
              <w:rPr>
                <w:rFonts w:cs="Arial"/>
                <w:color w:val="000000"/>
              </w:rPr>
              <w:t>n e</w:t>
            </w:r>
            <w:r w:rsidRPr="009A5196">
              <w:rPr>
                <w:color w:val="000000"/>
              </w:rPr>
              <w:t>ğ</w:t>
            </w:r>
            <w:r w:rsidRPr="009A5196">
              <w:rPr>
                <w:rFonts w:cs="Arial"/>
                <w:color w:val="000000"/>
              </w:rPr>
              <w:t>itime deste</w:t>
            </w:r>
            <w:r w:rsidRPr="009A5196">
              <w:rPr>
                <w:color w:val="000000"/>
              </w:rPr>
              <w:t>ğ</w:t>
            </w:r>
            <w:r w:rsidRPr="009A5196">
              <w:rPr>
                <w:rFonts w:cs="Arial"/>
                <w:color w:val="000000"/>
              </w:rPr>
              <w:t>inin az olması</w:t>
            </w:r>
          </w:p>
        </w:tc>
      </w:tr>
      <w:tr w:rsidR="00474795" w:rsidRPr="00D41148" w:rsidTr="007B0250">
        <w:tc>
          <w:tcPr>
            <w:tcW w:w="2518" w:type="dxa"/>
          </w:tcPr>
          <w:p w:rsidR="00474795" w:rsidRPr="009A5196" w:rsidRDefault="00474795" w:rsidP="00474795">
            <w:pPr>
              <w:spacing w:after="0"/>
              <w:jc w:val="both"/>
              <w:rPr>
                <w:szCs w:val="24"/>
              </w:rPr>
            </w:pPr>
            <w:r w:rsidRPr="009A5196">
              <w:rPr>
                <w:szCs w:val="24"/>
              </w:rPr>
              <w:t>Ekonomik</w:t>
            </w:r>
          </w:p>
        </w:tc>
        <w:tc>
          <w:tcPr>
            <w:tcW w:w="7371" w:type="dxa"/>
            <w:shd w:val="clear" w:color="auto" w:fill="auto"/>
          </w:tcPr>
          <w:p w:rsidR="00474795" w:rsidRPr="009A5196" w:rsidRDefault="009A5196" w:rsidP="00474795">
            <w:pPr>
              <w:spacing w:after="0"/>
              <w:jc w:val="both"/>
              <w:rPr>
                <w:szCs w:val="24"/>
              </w:rPr>
            </w:pPr>
            <w:r>
              <w:rPr>
                <w:szCs w:val="24"/>
              </w:rPr>
              <w:t>Öğrenci ailelerinin gelir seviyesinin düşük olması</w:t>
            </w:r>
          </w:p>
        </w:tc>
      </w:tr>
      <w:tr w:rsidR="00474795" w:rsidRPr="00D41148" w:rsidTr="007B0250">
        <w:tc>
          <w:tcPr>
            <w:tcW w:w="2518" w:type="dxa"/>
          </w:tcPr>
          <w:p w:rsidR="00474795" w:rsidRPr="009A5196" w:rsidRDefault="00474795" w:rsidP="00474795">
            <w:pPr>
              <w:spacing w:after="0"/>
              <w:jc w:val="both"/>
              <w:rPr>
                <w:szCs w:val="24"/>
              </w:rPr>
            </w:pPr>
            <w:r w:rsidRPr="009A5196">
              <w:rPr>
                <w:szCs w:val="24"/>
              </w:rPr>
              <w:t>Sosyolojik</w:t>
            </w:r>
          </w:p>
        </w:tc>
        <w:tc>
          <w:tcPr>
            <w:tcW w:w="7371" w:type="dxa"/>
            <w:shd w:val="clear" w:color="auto" w:fill="auto"/>
          </w:tcPr>
          <w:p w:rsidR="00474795" w:rsidRPr="009A5196" w:rsidRDefault="009A5196" w:rsidP="00474795">
            <w:pPr>
              <w:spacing w:after="0"/>
              <w:jc w:val="both"/>
              <w:rPr>
                <w:szCs w:val="24"/>
              </w:rPr>
            </w:pPr>
            <w:r w:rsidRPr="009A5196">
              <w:rPr>
                <w:szCs w:val="24"/>
              </w:rPr>
              <w:t>Farklı kültürden gelen öğrencilerin varlığı</w:t>
            </w:r>
          </w:p>
        </w:tc>
      </w:tr>
      <w:tr w:rsidR="00474795" w:rsidRPr="00D41148" w:rsidTr="007B0250">
        <w:tc>
          <w:tcPr>
            <w:tcW w:w="2518" w:type="dxa"/>
          </w:tcPr>
          <w:p w:rsidR="00474795" w:rsidRPr="009A5196" w:rsidRDefault="00474795" w:rsidP="00474795">
            <w:pPr>
              <w:spacing w:after="0"/>
              <w:jc w:val="both"/>
              <w:rPr>
                <w:szCs w:val="24"/>
              </w:rPr>
            </w:pPr>
            <w:r w:rsidRPr="009A5196">
              <w:rPr>
                <w:szCs w:val="24"/>
              </w:rPr>
              <w:t>Teknolojik</w:t>
            </w:r>
          </w:p>
        </w:tc>
        <w:tc>
          <w:tcPr>
            <w:tcW w:w="7371" w:type="dxa"/>
            <w:shd w:val="clear" w:color="auto" w:fill="auto"/>
          </w:tcPr>
          <w:p w:rsidR="00474795" w:rsidRPr="009A5196" w:rsidRDefault="00572A4F" w:rsidP="00474795">
            <w:pPr>
              <w:spacing w:after="0"/>
              <w:jc w:val="both"/>
              <w:rPr>
                <w:szCs w:val="24"/>
              </w:rPr>
            </w:pPr>
            <w:r>
              <w:rPr>
                <w:szCs w:val="24"/>
              </w:rPr>
              <w:t>Öğrenciler arasında c</w:t>
            </w:r>
            <w:r w:rsidR="00A47A31">
              <w:rPr>
                <w:szCs w:val="24"/>
              </w:rPr>
              <w:t>ep telefonu kullanım oranının  fazla olması</w:t>
            </w:r>
          </w:p>
        </w:tc>
      </w:tr>
      <w:tr w:rsidR="00474795" w:rsidRPr="00D41148" w:rsidTr="007B0250">
        <w:tc>
          <w:tcPr>
            <w:tcW w:w="2518" w:type="dxa"/>
          </w:tcPr>
          <w:p w:rsidR="00474795" w:rsidRPr="009A5196" w:rsidRDefault="00474795" w:rsidP="00474795">
            <w:pPr>
              <w:spacing w:after="0"/>
              <w:jc w:val="both"/>
              <w:rPr>
                <w:szCs w:val="24"/>
              </w:rPr>
            </w:pPr>
            <w:r w:rsidRPr="009A5196">
              <w:rPr>
                <w:szCs w:val="24"/>
              </w:rPr>
              <w:t>Mevzuat-Yasal</w:t>
            </w:r>
          </w:p>
        </w:tc>
        <w:tc>
          <w:tcPr>
            <w:tcW w:w="7371" w:type="dxa"/>
            <w:shd w:val="clear" w:color="auto" w:fill="auto"/>
          </w:tcPr>
          <w:p w:rsidR="00474795" w:rsidRPr="009A5196" w:rsidRDefault="00906133" w:rsidP="00474795">
            <w:pPr>
              <w:spacing w:after="0"/>
              <w:jc w:val="both"/>
              <w:rPr>
                <w:szCs w:val="24"/>
              </w:rPr>
            </w:pPr>
            <w:r w:rsidRPr="009A5196">
              <w:rPr>
                <w:szCs w:val="24"/>
              </w:rPr>
              <w:t>x</w:t>
            </w:r>
          </w:p>
        </w:tc>
      </w:tr>
      <w:tr w:rsidR="00474795" w:rsidRPr="00D41148" w:rsidTr="007B0250">
        <w:tc>
          <w:tcPr>
            <w:tcW w:w="2518" w:type="dxa"/>
          </w:tcPr>
          <w:p w:rsidR="00474795" w:rsidRPr="009A5196" w:rsidRDefault="00474795" w:rsidP="00474795">
            <w:pPr>
              <w:spacing w:after="0"/>
              <w:jc w:val="both"/>
              <w:rPr>
                <w:szCs w:val="24"/>
              </w:rPr>
            </w:pPr>
            <w:r w:rsidRPr="009A5196">
              <w:rPr>
                <w:szCs w:val="24"/>
              </w:rPr>
              <w:t>Ekolojik</w:t>
            </w:r>
          </w:p>
        </w:tc>
        <w:tc>
          <w:tcPr>
            <w:tcW w:w="7371" w:type="dxa"/>
            <w:shd w:val="clear" w:color="auto" w:fill="auto"/>
          </w:tcPr>
          <w:p w:rsidR="00474795" w:rsidRPr="009A5196" w:rsidRDefault="009A5196" w:rsidP="00474795">
            <w:pPr>
              <w:spacing w:after="0"/>
              <w:jc w:val="both"/>
              <w:rPr>
                <w:szCs w:val="24"/>
              </w:rPr>
            </w:pPr>
            <w:r w:rsidRPr="009A5196">
              <w:rPr>
                <w:color w:val="000000"/>
                <w:spacing w:val="-1"/>
              </w:rPr>
              <w:t>Okulun Seyhan nehrine yakın olması</w:t>
            </w:r>
          </w:p>
        </w:tc>
      </w:tr>
    </w:tbl>
    <w:p w:rsidR="007204B0" w:rsidRDefault="007204B0" w:rsidP="007204B0">
      <w:bookmarkStart w:id="26" w:name="_Toc416085141"/>
      <w:bookmarkStart w:id="27" w:name="_Toc529519454"/>
      <w:bookmarkEnd w:id="25"/>
    </w:p>
    <w:p w:rsidR="00DB7089" w:rsidRPr="00A47F2F" w:rsidRDefault="00DB7089" w:rsidP="007204B0">
      <w:pPr>
        <w:pStyle w:val="Balk2"/>
      </w:pPr>
      <w:r w:rsidRPr="00A47F2F">
        <w:t xml:space="preserve"> </w:t>
      </w:r>
      <w:bookmarkStart w:id="28" w:name="_Toc531097538"/>
      <w:r w:rsidRPr="00A47F2F">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906133" w:rsidRDefault="00906133" w:rsidP="008B2537">
      <w:pPr>
        <w:spacing w:after="0"/>
        <w:ind w:firstLine="708"/>
        <w:jc w:val="both"/>
        <w:rPr>
          <w:szCs w:val="24"/>
        </w:rPr>
      </w:pPr>
    </w:p>
    <w:p w:rsidR="00C27A06" w:rsidRDefault="00C27A06" w:rsidP="00C27A06">
      <w:pPr>
        <w:spacing w:after="0"/>
        <w:ind w:firstLine="708"/>
        <w:jc w:val="both"/>
        <w:rPr>
          <w:szCs w:val="24"/>
        </w:rPr>
      </w:pPr>
    </w:p>
    <w:p w:rsidR="00614780" w:rsidRDefault="00614780" w:rsidP="00C27A06">
      <w:pPr>
        <w:spacing w:after="0"/>
        <w:ind w:firstLine="708"/>
        <w:jc w:val="both"/>
        <w:rPr>
          <w:szCs w:val="24"/>
        </w:rPr>
      </w:pPr>
    </w:p>
    <w:p w:rsidR="00387D74" w:rsidRDefault="00387D74"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4503"/>
        <w:gridCol w:w="3010"/>
      </w:tblGrid>
      <w:tr w:rsidR="00A20B34" w:rsidRPr="00D41148" w:rsidTr="00387D74">
        <w:tc>
          <w:tcPr>
            <w:tcW w:w="4252" w:type="dxa"/>
            <w:shd w:val="clear" w:color="auto" w:fill="auto"/>
          </w:tcPr>
          <w:p w:rsidR="00A20B34" w:rsidRPr="00387D74" w:rsidRDefault="00A20B34" w:rsidP="00D41148">
            <w:pPr>
              <w:spacing w:after="0"/>
              <w:jc w:val="both"/>
              <w:rPr>
                <w:b/>
                <w:szCs w:val="24"/>
              </w:rPr>
            </w:pPr>
            <w:r w:rsidRPr="00387D74">
              <w:rPr>
                <w:b/>
                <w:szCs w:val="24"/>
              </w:rPr>
              <w:t>Eğitime Erişim</w:t>
            </w:r>
          </w:p>
        </w:tc>
        <w:tc>
          <w:tcPr>
            <w:tcW w:w="4503" w:type="dxa"/>
            <w:shd w:val="clear" w:color="auto" w:fill="auto"/>
          </w:tcPr>
          <w:p w:rsidR="00A20B34" w:rsidRPr="00387D74" w:rsidRDefault="00A20B34" w:rsidP="00D41148">
            <w:pPr>
              <w:spacing w:after="0"/>
              <w:jc w:val="both"/>
              <w:rPr>
                <w:b/>
                <w:szCs w:val="24"/>
              </w:rPr>
            </w:pPr>
            <w:r w:rsidRPr="00387D74">
              <w:rPr>
                <w:b/>
                <w:szCs w:val="24"/>
              </w:rPr>
              <w:t>Eğitimde Kalite</w:t>
            </w:r>
          </w:p>
        </w:tc>
        <w:tc>
          <w:tcPr>
            <w:tcW w:w="3010" w:type="dxa"/>
            <w:shd w:val="clear" w:color="auto" w:fill="auto"/>
          </w:tcPr>
          <w:p w:rsidR="00A20B34" w:rsidRPr="00387D74" w:rsidRDefault="00A20B34" w:rsidP="00D41148">
            <w:pPr>
              <w:spacing w:after="0"/>
              <w:jc w:val="both"/>
              <w:rPr>
                <w:b/>
                <w:szCs w:val="24"/>
              </w:rPr>
            </w:pPr>
            <w:r w:rsidRPr="00387D74">
              <w:rPr>
                <w:b/>
                <w:szCs w:val="24"/>
              </w:rPr>
              <w:t>Kurumsal Kapasite</w:t>
            </w:r>
          </w:p>
        </w:tc>
      </w:tr>
      <w:tr w:rsidR="00A20B34" w:rsidRPr="00D41148" w:rsidTr="00387D74">
        <w:tc>
          <w:tcPr>
            <w:tcW w:w="4252" w:type="dxa"/>
            <w:shd w:val="clear" w:color="auto" w:fill="auto"/>
          </w:tcPr>
          <w:p w:rsidR="00A20B34" w:rsidRPr="00387D74" w:rsidRDefault="00A20B34" w:rsidP="00D41148">
            <w:pPr>
              <w:spacing w:after="0"/>
              <w:jc w:val="both"/>
              <w:rPr>
                <w:szCs w:val="24"/>
              </w:rPr>
            </w:pPr>
            <w:r w:rsidRPr="00387D74">
              <w:rPr>
                <w:szCs w:val="24"/>
              </w:rPr>
              <w:t>Okullaşma Oranı</w:t>
            </w:r>
          </w:p>
        </w:tc>
        <w:tc>
          <w:tcPr>
            <w:tcW w:w="4503" w:type="dxa"/>
            <w:shd w:val="clear" w:color="auto" w:fill="auto"/>
          </w:tcPr>
          <w:p w:rsidR="00A20B34" w:rsidRPr="00387D74" w:rsidRDefault="00A20B34" w:rsidP="00D41148">
            <w:pPr>
              <w:spacing w:after="0"/>
              <w:jc w:val="both"/>
              <w:rPr>
                <w:szCs w:val="24"/>
              </w:rPr>
            </w:pPr>
            <w:r w:rsidRPr="00387D74">
              <w:rPr>
                <w:szCs w:val="24"/>
              </w:rPr>
              <w:t>Akademik Başarı</w:t>
            </w:r>
          </w:p>
        </w:tc>
        <w:tc>
          <w:tcPr>
            <w:tcW w:w="3010" w:type="dxa"/>
            <w:shd w:val="clear" w:color="auto" w:fill="auto"/>
          </w:tcPr>
          <w:p w:rsidR="00A20B34" w:rsidRPr="00387D74" w:rsidRDefault="00A20B34" w:rsidP="00D41148">
            <w:pPr>
              <w:spacing w:after="0"/>
              <w:jc w:val="both"/>
              <w:rPr>
                <w:szCs w:val="24"/>
              </w:rPr>
            </w:pPr>
            <w:r w:rsidRPr="00387D74">
              <w:rPr>
                <w:szCs w:val="24"/>
              </w:rPr>
              <w:t>Kurumsal İletişim</w:t>
            </w:r>
          </w:p>
        </w:tc>
      </w:tr>
      <w:tr w:rsidR="00A20B34" w:rsidRPr="00D41148" w:rsidTr="00387D74">
        <w:tc>
          <w:tcPr>
            <w:tcW w:w="4252" w:type="dxa"/>
            <w:shd w:val="clear" w:color="auto" w:fill="auto"/>
          </w:tcPr>
          <w:p w:rsidR="00A20B34" w:rsidRPr="00387D74" w:rsidRDefault="00A20B34" w:rsidP="00D41148">
            <w:pPr>
              <w:spacing w:after="0"/>
              <w:jc w:val="both"/>
              <w:rPr>
                <w:szCs w:val="24"/>
              </w:rPr>
            </w:pPr>
            <w:r w:rsidRPr="00387D74">
              <w:rPr>
                <w:szCs w:val="24"/>
              </w:rPr>
              <w:t>Okula Devam/ Devamsızlık</w:t>
            </w:r>
          </w:p>
        </w:tc>
        <w:tc>
          <w:tcPr>
            <w:tcW w:w="4503" w:type="dxa"/>
            <w:shd w:val="clear" w:color="auto" w:fill="auto"/>
          </w:tcPr>
          <w:p w:rsidR="00A20B34" w:rsidRPr="00387D74" w:rsidRDefault="00A20B34" w:rsidP="00D41148">
            <w:pPr>
              <w:spacing w:after="0"/>
              <w:jc w:val="both"/>
              <w:rPr>
                <w:szCs w:val="24"/>
              </w:rPr>
            </w:pPr>
            <w:r w:rsidRPr="00387D74">
              <w:rPr>
                <w:szCs w:val="24"/>
              </w:rPr>
              <w:t>Sosyal, Kültürel ve Fiziksel Gelişim</w:t>
            </w:r>
          </w:p>
        </w:tc>
        <w:tc>
          <w:tcPr>
            <w:tcW w:w="3010" w:type="dxa"/>
            <w:shd w:val="clear" w:color="auto" w:fill="auto"/>
          </w:tcPr>
          <w:p w:rsidR="00A20B34" w:rsidRPr="00387D74" w:rsidRDefault="00A20B34" w:rsidP="00D41148">
            <w:pPr>
              <w:spacing w:after="0"/>
              <w:jc w:val="both"/>
              <w:rPr>
                <w:szCs w:val="24"/>
              </w:rPr>
            </w:pPr>
            <w:r w:rsidRPr="00387D74">
              <w:rPr>
                <w:szCs w:val="24"/>
              </w:rPr>
              <w:t>Kurumsal Yönetim</w:t>
            </w:r>
          </w:p>
        </w:tc>
      </w:tr>
      <w:tr w:rsidR="00A20B34" w:rsidRPr="00D41148" w:rsidTr="00387D74">
        <w:tc>
          <w:tcPr>
            <w:tcW w:w="4252" w:type="dxa"/>
            <w:shd w:val="clear" w:color="auto" w:fill="auto"/>
          </w:tcPr>
          <w:p w:rsidR="00A20B34" w:rsidRPr="00387D74" w:rsidRDefault="003322A4" w:rsidP="00D41148">
            <w:pPr>
              <w:spacing w:after="0"/>
              <w:jc w:val="both"/>
              <w:rPr>
                <w:szCs w:val="24"/>
              </w:rPr>
            </w:pPr>
            <w:r w:rsidRPr="00387D74">
              <w:rPr>
                <w:szCs w:val="24"/>
              </w:rPr>
              <w:t>Okula Uyum, Oryantasyon</w:t>
            </w:r>
          </w:p>
        </w:tc>
        <w:tc>
          <w:tcPr>
            <w:tcW w:w="4503" w:type="dxa"/>
            <w:shd w:val="clear" w:color="auto" w:fill="auto"/>
          </w:tcPr>
          <w:p w:rsidR="00A20B34" w:rsidRPr="00387D74" w:rsidRDefault="00A20B34" w:rsidP="00D41148">
            <w:pPr>
              <w:spacing w:after="0"/>
              <w:jc w:val="both"/>
              <w:rPr>
                <w:szCs w:val="24"/>
              </w:rPr>
            </w:pPr>
            <w:r w:rsidRPr="00387D74">
              <w:rPr>
                <w:szCs w:val="24"/>
              </w:rPr>
              <w:t>Sınıf Tekrarı</w:t>
            </w:r>
          </w:p>
        </w:tc>
        <w:tc>
          <w:tcPr>
            <w:tcW w:w="3010" w:type="dxa"/>
            <w:shd w:val="clear" w:color="auto" w:fill="auto"/>
          </w:tcPr>
          <w:p w:rsidR="00A20B34" w:rsidRPr="00387D74" w:rsidRDefault="00A20B34" w:rsidP="00D41148">
            <w:pPr>
              <w:spacing w:after="0"/>
              <w:jc w:val="both"/>
              <w:rPr>
                <w:szCs w:val="24"/>
              </w:rPr>
            </w:pPr>
            <w:r w:rsidRPr="00387D74">
              <w:rPr>
                <w:szCs w:val="24"/>
              </w:rPr>
              <w:t>Bina ve Yerleşke</w:t>
            </w:r>
          </w:p>
        </w:tc>
      </w:tr>
      <w:tr w:rsidR="003322A4" w:rsidRPr="00D41148" w:rsidTr="00387D74">
        <w:tc>
          <w:tcPr>
            <w:tcW w:w="4252" w:type="dxa"/>
            <w:shd w:val="clear" w:color="auto" w:fill="auto"/>
          </w:tcPr>
          <w:p w:rsidR="003322A4" w:rsidRPr="00387D74" w:rsidRDefault="003322A4" w:rsidP="00D41148">
            <w:pPr>
              <w:spacing w:after="0"/>
              <w:jc w:val="both"/>
              <w:rPr>
                <w:szCs w:val="24"/>
              </w:rPr>
            </w:pPr>
            <w:r w:rsidRPr="00387D74">
              <w:rPr>
                <w:szCs w:val="24"/>
              </w:rPr>
              <w:t>Özel Eğitime İhtiyaç Duyan Bireyler</w:t>
            </w:r>
          </w:p>
        </w:tc>
        <w:tc>
          <w:tcPr>
            <w:tcW w:w="4503" w:type="dxa"/>
            <w:shd w:val="clear" w:color="auto" w:fill="auto"/>
          </w:tcPr>
          <w:p w:rsidR="003322A4" w:rsidRPr="00387D74" w:rsidRDefault="003322A4" w:rsidP="00D41148">
            <w:pPr>
              <w:spacing w:after="0"/>
              <w:jc w:val="both"/>
              <w:rPr>
                <w:szCs w:val="24"/>
              </w:rPr>
            </w:pPr>
            <w:r w:rsidRPr="00387D74">
              <w:rPr>
                <w:szCs w:val="24"/>
              </w:rPr>
              <w:t>İstihdam</w:t>
            </w:r>
            <w:r w:rsidR="005E2863" w:rsidRPr="00387D74">
              <w:rPr>
                <w:szCs w:val="24"/>
              </w:rPr>
              <w:t xml:space="preserve"> Edilebilirlik ve Yönlendirme</w:t>
            </w:r>
          </w:p>
        </w:tc>
        <w:tc>
          <w:tcPr>
            <w:tcW w:w="3010" w:type="dxa"/>
            <w:shd w:val="clear" w:color="auto" w:fill="auto"/>
          </w:tcPr>
          <w:p w:rsidR="003322A4" w:rsidRPr="00387D74" w:rsidRDefault="003322A4" w:rsidP="00D41148">
            <w:pPr>
              <w:spacing w:after="0"/>
              <w:jc w:val="both"/>
              <w:rPr>
                <w:szCs w:val="24"/>
              </w:rPr>
            </w:pPr>
            <w:r w:rsidRPr="00387D74">
              <w:rPr>
                <w:szCs w:val="24"/>
              </w:rPr>
              <w:t>Donanım</w:t>
            </w:r>
          </w:p>
        </w:tc>
      </w:tr>
      <w:tr w:rsidR="003322A4" w:rsidRPr="00D41148" w:rsidTr="00387D74">
        <w:tc>
          <w:tcPr>
            <w:tcW w:w="4252" w:type="dxa"/>
            <w:shd w:val="clear" w:color="auto" w:fill="auto"/>
          </w:tcPr>
          <w:p w:rsidR="003322A4" w:rsidRPr="00387D74" w:rsidRDefault="003322A4" w:rsidP="00D41148">
            <w:pPr>
              <w:spacing w:after="0"/>
              <w:jc w:val="both"/>
              <w:rPr>
                <w:szCs w:val="24"/>
              </w:rPr>
            </w:pPr>
            <w:r w:rsidRPr="00387D74">
              <w:rPr>
                <w:szCs w:val="24"/>
              </w:rPr>
              <w:t>Yabancı Öğrenciler</w:t>
            </w:r>
          </w:p>
        </w:tc>
        <w:tc>
          <w:tcPr>
            <w:tcW w:w="4503" w:type="dxa"/>
            <w:shd w:val="clear" w:color="auto" w:fill="auto"/>
          </w:tcPr>
          <w:p w:rsidR="003322A4" w:rsidRPr="00387D74" w:rsidRDefault="003322A4" w:rsidP="00D41148">
            <w:pPr>
              <w:spacing w:after="0"/>
              <w:jc w:val="both"/>
              <w:rPr>
                <w:szCs w:val="24"/>
              </w:rPr>
            </w:pPr>
            <w:r w:rsidRPr="00387D74">
              <w:rPr>
                <w:szCs w:val="24"/>
              </w:rPr>
              <w:t>Öğretim Yöntemleri</w:t>
            </w:r>
          </w:p>
        </w:tc>
        <w:tc>
          <w:tcPr>
            <w:tcW w:w="3010" w:type="dxa"/>
            <w:shd w:val="clear" w:color="auto" w:fill="auto"/>
          </w:tcPr>
          <w:p w:rsidR="003322A4" w:rsidRPr="00387D74" w:rsidRDefault="003322A4" w:rsidP="00D41148">
            <w:pPr>
              <w:spacing w:after="0"/>
              <w:jc w:val="both"/>
              <w:rPr>
                <w:szCs w:val="24"/>
              </w:rPr>
            </w:pPr>
            <w:r w:rsidRPr="00387D74">
              <w:rPr>
                <w:szCs w:val="24"/>
              </w:rPr>
              <w:t>Temizlik, Hijyen</w:t>
            </w:r>
          </w:p>
        </w:tc>
      </w:tr>
      <w:tr w:rsidR="003322A4" w:rsidRPr="00D41148" w:rsidTr="00387D74">
        <w:tc>
          <w:tcPr>
            <w:tcW w:w="4252" w:type="dxa"/>
            <w:shd w:val="clear" w:color="auto" w:fill="auto"/>
          </w:tcPr>
          <w:p w:rsidR="003322A4" w:rsidRPr="00387D74" w:rsidRDefault="003322A4" w:rsidP="00D41148">
            <w:pPr>
              <w:spacing w:after="0"/>
              <w:jc w:val="both"/>
              <w:rPr>
                <w:szCs w:val="24"/>
              </w:rPr>
            </w:pPr>
            <w:r w:rsidRPr="00387D74">
              <w:rPr>
                <w:szCs w:val="24"/>
              </w:rPr>
              <w:t>Hayat</w:t>
            </w:r>
            <w:r w:rsidR="00B70F81">
              <w:rPr>
                <w:szCs w:val="24"/>
              </w:rPr>
              <w:t xml:space="preserve"> </w:t>
            </w:r>
            <w:r w:rsidRPr="00387D74">
              <w:rPr>
                <w:szCs w:val="24"/>
              </w:rPr>
              <w:t>boyu Öğrenme</w:t>
            </w:r>
          </w:p>
        </w:tc>
        <w:tc>
          <w:tcPr>
            <w:tcW w:w="4503" w:type="dxa"/>
            <w:shd w:val="clear" w:color="auto" w:fill="auto"/>
          </w:tcPr>
          <w:p w:rsidR="003322A4" w:rsidRPr="00387D74" w:rsidRDefault="003322A4" w:rsidP="00D41148">
            <w:pPr>
              <w:spacing w:after="0"/>
              <w:jc w:val="both"/>
              <w:rPr>
                <w:szCs w:val="24"/>
              </w:rPr>
            </w:pPr>
            <w:r w:rsidRPr="00387D74">
              <w:rPr>
                <w:szCs w:val="24"/>
              </w:rPr>
              <w:t>Ders araç gereçleri</w:t>
            </w:r>
          </w:p>
        </w:tc>
        <w:tc>
          <w:tcPr>
            <w:tcW w:w="3010" w:type="dxa"/>
            <w:shd w:val="clear" w:color="auto" w:fill="auto"/>
          </w:tcPr>
          <w:p w:rsidR="003322A4" w:rsidRPr="00387D74" w:rsidRDefault="003322A4" w:rsidP="00D41148">
            <w:pPr>
              <w:spacing w:after="0"/>
              <w:jc w:val="both"/>
              <w:rPr>
                <w:szCs w:val="24"/>
              </w:rPr>
            </w:pPr>
            <w:r w:rsidRPr="00387D74">
              <w:rPr>
                <w:szCs w:val="24"/>
              </w:rPr>
              <w:t>İş Güvenliği, Okul Güvenliği</w:t>
            </w:r>
          </w:p>
        </w:tc>
      </w:tr>
      <w:tr w:rsidR="005E2863" w:rsidRPr="00D41148" w:rsidTr="00387D74">
        <w:tc>
          <w:tcPr>
            <w:tcW w:w="4252" w:type="dxa"/>
            <w:shd w:val="clear" w:color="auto" w:fill="auto"/>
          </w:tcPr>
          <w:p w:rsidR="005E2863" w:rsidRPr="00387D74" w:rsidRDefault="005E2863" w:rsidP="00D41148">
            <w:pPr>
              <w:spacing w:after="0"/>
              <w:jc w:val="both"/>
              <w:rPr>
                <w:szCs w:val="24"/>
              </w:rPr>
            </w:pPr>
          </w:p>
        </w:tc>
        <w:tc>
          <w:tcPr>
            <w:tcW w:w="4503" w:type="dxa"/>
            <w:shd w:val="clear" w:color="auto" w:fill="auto"/>
          </w:tcPr>
          <w:p w:rsidR="005E2863" w:rsidRPr="00387D74" w:rsidRDefault="005E2863" w:rsidP="00D41148">
            <w:pPr>
              <w:spacing w:after="0"/>
              <w:jc w:val="both"/>
              <w:rPr>
                <w:szCs w:val="24"/>
              </w:rPr>
            </w:pPr>
          </w:p>
        </w:tc>
        <w:tc>
          <w:tcPr>
            <w:tcW w:w="3010" w:type="dxa"/>
            <w:shd w:val="clear" w:color="auto" w:fill="auto"/>
          </w:tcPr>
          <w:p w:rsidR="005E2863" w:rsidRPr="00387D74" w:rsidRDefault="005E2863" w:rsidP="00D41148">
            <w:pPr>
              <w:spacing w:after="0"/>
              <w:jc w:val="both"/>
              <w:rPr>
                <w:szCs w:val="24"/>
              </w:rPr>
            </w:pPr>
            <w:r w:rsidRPr="00387D74">
              <w:rPr>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387D74" w:rsidRDefault="00C27A06" w:rsidP="00387D74">
      <w:pPr>
        <w:spacing w:after="0"/>
        <w:ind w:firstLine="708"/>
        <w:jc w:val="both"/>
        <w:rPr>
          <w:szCs w:val="24"/>
        </w:rPr>
      </w:pPr>
      <w:r>
        <w:rPr>
          <w:szCs w:val="24"/>
        </w:rPr>
        <w:t xml:space="preserve"> </w:t>
      </w:r>
      <w:bookmarkStart w:id="29" w:name="_Toc416084890"/>
    </w:p>
    <w:p w:rsidR="00950021" w:rsidRDefault="00950021" w:rsidP="00387D74">
      <w:pPr>
        <w:spacing w:after="0"/>
        <w:ind w:firstLine="708"/>
        <w:jc w:val="both"/>
      </w:pPr>
    </w:p>
    <w:p w:rsidR="00950021" w:rsidRDefault="00950021" w:rsidP="00387D74">
      <w:pPr>
        <w:spacing w:after="0"/>
        <w:ind w:firstLine="708"/>
        <w:jc w:val="both"/>
      </w:pPr>
    </w:p>
    <w:p w:rsidR="00950021" w:rsidRDefault="00950021" w:rsidP="00387D74">
      <w:pPr>
        <w:spacing w:after="0"/>
        <w:ind w:firstLine="708"/>
        <w:jc w:val="both"/>
      </w:pPr>
    </w:p>
    <w:p w:rsidR="00950021" w:rsidRDefault="00950021" w:rsidP="00387D74">
      <w:pPr>
        <w:spacing w:after="0"/>
        <w:ind w:firstLine="708"/>
        <w:jc w:val="both"/>
      </w:pPr>
    </w:p>
    <w:p w:rsidR="00950021" w:rsidRDefault="00950021" w:rsidP="00387D74">
      <w:pPr>
        <w:spacing w:after="0"/>
        <w:ind w:firstLine="708"/>
        <w:jc w:val="both"/>
      </w:pPr>
    </w:p>
    <w:p w:rsidR="00950021" w:rsidRDefault="00950021" w:rsidP="00387D74">
      <w:pPr>
        <w:spacing w:after="0"/>
        <w:ind w:firstLine="708"/>
        <w:jc w:val="both"/>
      </w:pPr>
    </w:p>
    <w:p w:rsidR="00950021" w:rsidRDefault="00950021" w:rsidP="00387D74">
      <w:pPr>
        <w:spacing w:after="0"/>
        <w:ind w:firstLine="708"/>
        <w:jc w:val="both"/>
      </w:pPr>
    </w:p>
    <w:p w:rsidR="00950021" w:rsidRDefault="00950021" w:rsidP="00387D74">
      <w:pPr>
        <w:spacing w:after="0"/>
        <w:ind w:firstLine="708"/>
        <w:jc w:val="both"/>
      </w:pPr>
    </w:p>
    <w:p w:rsidR="00950021" w:rsidRDefault="00950021" w:rsidP="00387D74">
      <w:pPr>
        <w:spacing w:after="0"/>
        <w:ind w:firstLine="708"/>
        <w:jc w:val="both"/>
      </w:pPr>
    </w:p>
    <w:p w:rsidR="00950021" w:rsidRDefault="00950021" w:rsidP="00387D74">
      <w:pPr>
        <w:spacing w:after="0"/>
        <w:ind w:firstLine="708"/>
        <w:jc w:val="both"/>
      </w:pPr>
    </w:p>
    <w:p w:rsidR="00950021" w:rsidRDefault="00950021" w:rsidP="00387D74">
      <w:pPr>
        <w:spacing w:after="0"/>
        <w:ind w:firstLine="708"/>
        <w:jc w:val="both"/>
      </w:pPr>
    </w:p>
    <w:p w:rsidR="00A20B34" w:rsidRPr="00950021" w:rsidRDefault="00DB7089" w:rsidP="00950021">
      <w:pPr>
        <w:spacing w:after="0"/>
        <w:ind w:firstLine="708"/>
        <w:rPr>
          <w:szCs w:val="24"/>
        </w:rPr>
      </w:pPr>
      <w:r w:rsidRPr="00950021">
        <w:rPr>
          <w:szCs w:val="24"/>
        </w:rPr>
        <w:t>Gelişim ve Sorun Alanları</w:t>
      </w:r>
      <w:r w:rsidR="00A20B34" w:rsidRPr="00950021">
        <w:rPr>
          <w:szCs w:val="24"/>
        </w:rPr>
        <w:t>mız</w:t>
      </w:r>
    </w:p>
    <w:tbl>
      <w:tblPr>
        <w:tblW w:w="11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11123"/>
      </w:tblGrid>
      <w:tr w:rsidR="00F675E8" w:rsidRPr="00950021" w:rsidTr="00950021">
        <w:trPr>
          <w:trHeight w:val="262"/>
        </w:trPr>
        <w:tc>
          <w:tcPr>
            <w:tcW w:w="11779" w:type="dxa"/>
            <w:gridSpan w:val="2"/>
            <w:vAlign w:val="center"/>
            <w:hideMark/>
          </w:tcPr>
          <w:bookmarkEnd w:id="29"/>
          <w:p w:rsidR="00F675E8" w:rsidRPr="00950021" w:rsidRDefault="00F675E8" w:rsidP="00950021">
            <w:pPr>
              <w:spacing w:after="0" w:line="240" w:lineRule="auto"/>
              <w:rPr>
                <w:b/>
                <w:bCs/>
                <w:color w:val="000000"/>
                <w:szCs w:val="24"/>
              </w:rPr>
            </w:pPr>
            <w:r w:rsidRPr="00950021">
              <w:rPr>
                <w:b/>
                <w:bCs/>
                <w:color w:val="000000"/>
                <w:szCs w:val="24"/>
              </w:rPr>
              <w:t>1.TEMA: EĞİTİM</w:t>
            </w:r>
            <w:r w:rsidR="00263085" w:rsidRPr="00950021">
              <w:rPr>
                <w:b/>
                <w:bCs/>
                <w:color w:val="000000"/>
                <w:szCs w:val="24"/>
              </w:rPr>
              <w:t xml:space="preserve"> VE ÖĞRETİM</w:t>
            </w:r>
            <w:r w:rsidR="00A20B34" w:rsidRPr="00950021">
              <w:rPr>
                <w:b/>
                <w:bCs/>
                <w:color w:val="000000"/>
                <w:szCs w:val="24"/>
              </w:rPr>
              <w:t>E ERİŞİM</w:t>
            </w:r>
          </w:p>
        </w:tc>
      </w:tr>
      <w:tr w:rsidR="00F675E8" w:rsidRPr="00950021" w:rsidTr="00950021">
        <w:trPr>
          <w:trHeight w:val="288"/>
        </w:trPr>
        <w:tc>
          <w:tcPr>
            <w:tcW w:w="657" w:type="dxa"/>
            <w:vAlign w:val="center"/>
            <w:hideMark/>
          </w:tcPr>
          <w:p w:rsidR="00F675E8" w:rsidRPr="00950021" w:rsidRDefault="00F675E8" w:rsidP="00950021">
            <w:pPr>
              <w:spacing w:after="0" w:line="240" w:lineRule="auto"/>
              <w:rPr>
                <w:b/>
                <w:bCs/>
                <w:color w:val="000000"/>
                <w:szCs w:val="24"/>
              </w:rPr>
            </w:pPr>
            <w:r w:rsidRPr="00950021">
              <w:rPr>
                <w:b/>
                <w:bCs/>
                <w:color w:val="000000"/>
                <w:szCs w:val="24"/>
              </w:rPr>
              <w:t>1</w:t>
            </w:r>
          </w:p>
        </w:tc>
        <w:tc>
          <w:tcPr>
            <w:tcW w:w="11123" w:type="dxa"/>
            <w:vAlign w:val="center"/>
            <w:hideMark/>
          </w:tcPr>
          <w:p w:rsidR="00F675E8" w:rsidRPr="00950021" w:rsidRDefault="006A5820" w:rsidP="00950021">
            <w:pPr>
              <w:spacing w:after="0" w:line="240" w:lineRule="auto"/>
              <w:rPr>
                <w:color w:val="000000"/>
                <w:szCs w:val="24"/>
              </w:rPr>
            </w:pPr>
            <w:r w:rsidRPr="00950021">
              <w:rPr>
                <w:color w:val="000000"/>
                <w:szCs w:val="24"/>
              </w:rPr>
              <w:t>Okullaşma oranı % 98</w:t>
            </w:r>
          </w:p>
        </w:tc>
      </w:tr>
      <w:tr w:rsidR="00F675E8" w:rsidRPr="00950021" w:rsidTr="00950021">
        <w:trPr>
          <w:trHeight w:val="288"/>
        </w:trPr>
        <w:tc>
          <w:tcPr>
            <w:tcW w:w="657" w:type="dxa"/>
            <w:vAlign w:val="center"/>
            <w:hideMark/>
          </w:tcPr>
          <w:p w:rsidR="00F675E8" w:rsidRPr="00950021" w:rsidRDefault="00F675E8" w:rsidP="00950021">
            <w:pPr>
              <w:spacing w:after="0" w:line="240" w:lineRule="auto"/>
              <w:rPr>
                <w:b/>
                <w:bCs/>
                <w:color w:val="000000"/>
                <w:szCs w:val="24"/>
              </w:rPr>
            </w:pPr>
            <w:r w:rsidRPr="00950021">
              <w:rPr>
                <w:b/>
                <w:bCs/>
                <w:color w:val="000000"/>
                <w:szCs w:val="24"/>
              </w:rPr>
              <w:t>2</w:t>
            </w:r>
          </w:p>
        </w:tc>
        <w:tc>
          <w:tcPr>
            <w:tcW w:w="11123" w:type="dxa"/>
            <w:vAlign w:val="center"/>
            <w:hideMark/>
          </w:tcPr>
          <w:p w:rsidR="00F675E8" w:rsidRPr="00950021" w:rsidRDefault="006A5820" w:rsidP="00950021">
            <w:pPr>
              <w:spacing w:after="0" w:line="240" w:lineRule="auto"/>
              <w:rPr>
                <w:color w:val="000000"/>
                <w:szCs w:val="24"/>
              </w:rPr>
            </w:pPr>
            <w:r w:rsidRPr="00950021">
              <w:rPr>
                <w:color w:val="000000"/>
                <w:szCs w:val="24"/>
              </w:rPr>
              <w:t>Sürekli devamsızlık yapan öğrenci oranı % 0,9</w:t>
            </w:r>
          </w:p>
        </w:tc>
      </w:tr>
      <w:tr w:rsidR="00F675E8" w:rsidRPr="00950021" w:rsidTr="00950021">
        <w:trPr>
          <w:trHeight w:val="288"/>
        </w:trPr>
        <w:tc>
          <w:tcPr>
            <w:tcW w:w="657" w:type="dxa"/>
            <w:vAlign w:val="center"/>
            <w:hideMark/>
          </w:tcPr>
          <w:p w:rsidR="00F675E8" w:rsidRPr="00950021" w:rsidRDefault="00F675E8" w:rsidP="00950021">
            <w:pPr>
              <w:spacing w:after="0" w:line="240" w:lineRule="auto"/>
              <w:rPr>
                <w:b/>
                <w:bCs/>
                <w:color w:val="000000"/>
                <w:szCs w:val="24"/>
              </w:rPr>
            </w:pPr>
            <w:r w:rsidRPr="00950021">
              <w:rPr>
                <w:b/>
                <w:bCs/>
                <w:color w:val="000000"/>
                <w:szCs w:val="24"/>
              </w:rPr>
              <w:t>3</w:t>
            </w:r>
          </w:p>
        </w:tc>
        <w:tc>
          <w:tcPr>
            <w:tcW w:w="11123" w:type="dxa"/>
            <w:vAlign w:val="center"/>
          </w:tcPr>
          <w:p w:rsidR="00F675E8" w:rsidRPr="00950021" w:rsidRDefault="006A5820" w:rsidP="00950021">
            <w:pPr>
              <w:spacing w:after="0" w:line="240" w:lineRule="auto"/>
              <w:rPr>
                <w:color w:val="000000"/>
                <w:szCs w:val="24"/>
              </w:rPr>
            </w:pPr>
            <w:r w:rsidRPr="00950021">
              <w:rPr>
                <w:color w:val="000000"/>
                <w:szCs w:val="24"/>
              </w:rPr>
              <w:t>Okula uyum % 95</w:t>
            </w:r>
          </w:p>
        </w:tc>
      </w:tr>
      <w:tr w:rsidR="00F675E8" w:rsidRPr="00950021" w:rsidTr="00950021">
        <w:trPr>
          <w:trHeight w:val="288"/>
        </w:trPr>
        <w:tc>
          <w:tcPr>
            <w:tcW w:w="657" w:type="dxa"/>
            <w:vAlign w:val="center"/>
            <w:hideMark/>
          </w:tcPr>
          <w:p w:rsidR="00F675E8" w:rsidRPr="00950021" w:rsidRDefault="00F675E8" w:rsidP="00950021">
            <w:pPr>
              <w:spacing w:after="0" w:line="240" w:lineRule="auto"/>
              <w:rPr>
                <w:b/>
                <w:bCs/>
                <w:color w:val="000000"/>
                <w:szCs w:val="24"/>
              </w:rPr>
            </w:pPr>
            <w:r w:rsidRPr="00950021">
              <w:rPr>
                <w:b/>
                <w:bCs/>
                <w:color w:val="000000"/>
                <w:szCs w:val="24"/>
              </w:rPr>
              <w:t>4</w:t>
            </w:r>
          </w:p>
        </w:tc>
        <w:tc>
          <w:tcPr>
            <w:tcW w:w="11123" w:type="dxa"/>
            <w:vAlign w:val="center"/>
          </w:tcPr>
          <w:p w:rsidR="00F675E8" w:rsidRPr="00950021" w:rsidRDefault="006A5820" w:rsidP="00950021">
            <w:pPr>
              <w:spacing w:after="0" w:line="240" w:lineRule="auto"/>
              <w:rPr>
                <w:color w:val="000000"/>
                <w:szCs w:val="24"/>
              </w:rPr>
            </w:pPr>
            <w:r w:rsidRPr="00950021">
              <w:rPr>
                <w:color w:val="000000"/>
                <w:szCs w:val="24"/>
              </w:rPr>
              <w:t>Özel eğitim ihtiyacı olan %1,8</w:t>
            </w:r>
          </w:p>
        </w:tc>
      </w:tr>
      <w:tr w:rsidR="00F675E8" w:rsidRPr="00950021" w:rsidTr="00950021">
        <w:trPr>
          <w:trHeight w:val="288"/>
        </w:trPr>
        <w:tc>
          <w:tcPr>
            <w:tcW w:w="657" w:type="dxa"/>
            <w:vAlign w:val="center"/>
            <w:hideMark/>
          </w:tcPr>
          <w:p w:rsidR="00F675E8" w:rsidRPr="00950021" w:rsidRDefault="00F675E8" w:rsidP="00950021">
            <w:pPr>
              <w:spacing w:after="0" w:line="240" w:lineRule="auto"/>
              <w:rPr>
                <w:b/>
                <w:bCs/>
                <w:color w:val="000000"/>
                <w:szCs w:val="24"/>
              </w:rPr>
            </w:pPr>
            <w:r w:rsidRPr="00950021">
              <w:rPr>
                <w:b/>
                <w:bCs/>
                <w:color w:val="000000"/>
                <w:szCs w:val="24"/>
              </w:rPr>
              <w:t>5</w:t>
            </w:r>
          </w:p>
        </w:tc>
        <w:tc>
          <w:tcPr>
            <w:tcW w:w="11123" w:type="dxa"/>
            <w:vAlign w:val="center"/>
          </w:tcPr>
          <w:p w:rsidR="00F675E8" w:rsidRPr="00950021" w:rsidRDefault="006A5820" w:rsidP="00950021">
            <w:pPr>
              <w:spacing w:after="0" w:line="240" w:lineRule="auto"/>
              <w:rPr>
                <w:color w:val="000000"/>
                <w:szCs w:val="24"/>
              </w:rPr>
            </w:pPr>
            <w:r w:rsidRPr="00950021">
              <w:rPr>
                <w:color w:val="000000"/>
                <w:szCs w:val="24"/>
              </w:rPr>
              <w:t>Yabancı öğrenciler % 1</w:t>
            </w:r>
          </w:p>
        </w:tc>
      </w:tr>
    </w:tbl>
    <w:p w:rsidR="00950021" w:rsidRPr="00950021" w:rsidRDefault="00950021" w:rsidP="00950021">
      <w:pPr>
        <w:rPr>
          <w:szCs w:val="24"/>
        </w:rPr>
      </w:pPr>
    </w:p>
    <w:tbl>
      <w:tblPr>
        <w:tblW w:w="11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11279"/>
      </w:tblGrid>
      <w:tr w:rsidR="00F675E8" w:rsidRPr="00950021" w:rsidTr="00950021">
        <w:trPr>
          <w:trHeight w:val="128"/>
        </w:trPr>
        <w:tc>
          <w:tcPr>
            <w:tcW w:w="11944" w:type="dxa"/>
            <w:gridSpan w:val="2"/>
            <w:vAlign w:val="center"/>
            <w:hideMark/>
          </w:tcPr>
          <w:p w:rsidR="00F675E8" w:rsidRPr="00950021" w:rsidRDefault="00F675E8" w:rsidP="00950021">
            <w:pPr>
              <w:spacing w:after="0" w:line="240" w:lineRule="auto"/>
              <w:rPr>
                <w:b/>
                <w:bCs/>
                <w:color w:val="000000"/>
                <w:szCs w:val="24"/>
              </w:rPr>
            </w:pPr>
            <w:r w:rsidRPr="00950021">
              <w:rPr>
                <w:b/>
                <w:bCs/>
                <w:color w:val="000000"/>
                <w:szCs w:val="24"/>
              </w:rPr>
              <w:t>2.TEMA: EĞİTİM</w:t>
            </w:r>
            <w:r w:rsidR="00401E0F" w:rsidRPr="00950021">
              <w:rPr>
                <w:b/>
                <w:bCs/>
                <w:color w:val="000000"/>
                <w:szCs w:val="24"/>
              </w:rPr>
              <w:t xml:space="preserve"> VE ÖĞRETİMDE</w:t>
            </w:r>
            <w:r w:rsidRPr="00950021">
              <w:rPr>
                <w:b/>
                <w:bCs/>
                <w:color w:val="000000"/>
                <w:szCs w:val="24"/>
              </w:rPr>
              <w:t xml:space="preserve"> KALİTE</w:t>
            </w:r>
          </w:p>
        </w:tc>
      </w:tr>
      <w:tr w:rsidR="00F675E8" w:rsidRPr="00950021" w:rsidTr="00950021">
        <w:trPr>
          <w:trHeight w:val="66"/>
        </w:trPr>
        <w:tc>
          <w:tcPr>
            <w:tcW w:w="666" w:type="dxa"/>
            <w:vAlign w:val="center"/>
            <w:hideMark/>
          </w:tcPr>
          <w:p w:rsidR="00F675E8" w:rsidRPr="00950021" w:rsidRDefault="00F675E8" w:rsidP="00950021">
            <w:pPr>
              <w:spacing w:after="0" w:line="240" w:lineRule="auto"/>
              <w:rPr>
                <w:b/>
                <w:bCs/>
                <w:color w:val="000000"/>
                <w:szCs w:val="24"/>
              </w:rPr>
            </w:pPr>
            <w:r w:rsidRPr="00950021">
              <w:rPr>
                <w:b/>
                <w:bCs/>
                <w:color w:val="000000"/>
                <w:szCs w:val="24"/>
              </w:rPr>
              <w:t>1</w:t>
            </w:r>
          </w:p>
        </w:tc>
        <w:tc>
          <w:tcPr>
            <w:tcW w:w="11279" w:type="dxa"/>
            <w:vAlign w:val="center"/>
            <w:hideMark/>
          </w:tcPr>
          <w:p w:rsidR="00F675E8" w:rsidRPr="00950021" w:rsidRDefault="006A5820" w:rsidP="00950021">
            <w:pPr>
              <w:spacing w:after="0" w:line="240" w:lineRule="auto"/>
              <w:rPr>
                <w:color w:val="000000"/>
                <w:szCs w:val="24"/>
              </w:rPr>
            </w:pPr>
            <w:r w:rsidRPr="00950021">
              <w:rPr>
                <w:color w:val="000000"/>
                <w:szCs w:val="24"/>
              </w:rPr>
              <w:t>Yüksek öğrenime devam eden öğrenci sayısı % 25</w:t>
            </w:r>
          </w:p>
        </w:tc>
      </w:tr>
      <w:tr w:rsidR="00F675E8" w:rsidRPr="00950021" w:rsidTr="00950021">
        <w:trPr>
          <w:trHeight w:val="66"/>
        </w:trPr>
        <w:tc>
          <w:tcPr>
            <w:tcW w:w="666" w:type="dxa"/>
            <w:vAlign w:val="center"/>
            <w:hideMark/>
          </w:tcPr>
          <w:p w:rsidR="00F675E8" w:rsidRPr="00950021" w:rsidRDefault="00F675E8" w:rsidP="00950021">
            <w:pPr>
              <w:spacing w:after="0" w:line="240" w:lineRule="auto"/>
              <w:rPr>
                <w:b/>
                <w:bCs/>
                <w:color w:val="000000"/>
                <w:szCs w:val="24"/>
              </w:rPr>
            </w:pPr>
            <w:r w:rsidRPr="00950021">
              <w:rPr>
                <w:b/>
                <w:bCs/>
                <w:color w:val="000000"/>
                <w:szCs w:val="24"/>
              </w:rPr>
              <w:t>2</w:t>
            </w:r>
          </w:p>
        </w:tc>
        <w:tc>
          <w:tcPr>
            <w:tcW w:w="11279" w:type="dxa"/>
            <w:vAlign w:val="center"/>
            <w:hideMark/>
          </w:tcPr>
          <w:p w:rsidR="00F675E8" w:rsidRPr="00950021" w:rsidRDefault="006A5820" w:rsidP="00950021">
            <w:pPr>
              <w:spacing w:after="0" w:line="240" w:lineRule="auto"/>
              <w:rPr>
                <w:color w:val="000000"/>
                <w:szCs w:val="24"/>
              </w:rPr>
            </w:pPr>
            <w:r w:rsidRPr="00950021">
              <w:rPr>
                <w:color w:val="000000"/>
                <w:szCs w:val="24"/>
              </w:rPr>
              <w:t>Sosyal Kültürel faaliyetlere katılım % 95</w:t>
            </w:r>
          </w:p>
        </w:tc>
      </w:tr>
      <w:tr w:rsidR="00F675E8" w:rsidRPr="00950021" w:rsidTr="00950021">
        <w:trPr>
          <w:trHeight w:val="66"/>
        </w:trPr>
        <w:tc>
          <w:tcPr>
            <w:tcW w:w="666" w:type="dxa"/>
            <w:vAlign w:val="center"/>
            <w:hideMark/>
          </w:tcPr>
          <w:p w:rsidR="00F675E8" w:rsidRPr="00950021" w:rsidRDefault="00F675E8" w:rsidP="00950021">
            <w:pPr>
              <w:spacing w:after="0" w:line="240" w:lineRule="auto"/>
              <w:rPr>
                <w:b/>
                <w:bCs/>
                <w:color w:val="000000"/>
                <w:szCs w:val="24"/>
              </w:rPr>
            </w:pPr>
            <w:r w:rsidRPr="00950021">
              <w:rPr>
                <w:b/>
                <w:bCs/>
                <w:color w:val="000000"/>
                <w:szCs w:val="24"/>
              </w:rPr>
              <w:t>3</w:t>
            </w:r>
          </w:p>
        </w:tc>
        <w:tc>
          <w:tcPr>
            <w:tcW w:w="11279" w:type="dxa"/>
            <w:vAlign w:val="center"/>
          </w:tcPr>
          <w:p w:rsidR="00F675E8" w:rsidRPr="00950021" w:rsidRDefault="006A5820" w:rsidP="00950021">
            <w:pPr>
              <w:spacing w:after="0" w:line="240" w:lineRule="auto"/>
              <w:rPr>
                <w:color w:val="000000"/>
                <w:szCs w:val="24"/>
              </w:rPr>
            </w:pPr>
            <w:r w:rsidRPr="00950021">
              <w:rPr>
                <w:color w:val="000000"/>
                <w:szCs w:val="24"/>
              </w:rPr>
              <w:t xml:space="preserve">Sınıf </w:t>
            </w:r>
            <w:r w:rsidR="00387D74" w:rsidRPr="00950021">
              <w:rPr>
                <w:color w:val="000000"/>
                <w:szCs w:val="24"/>
              </w:rPr>
              <w:t>tekrarı yapan öğrenci sayısı % 1.6</w:t>
            </w:r>
          </w:p>
        </w:tc>
      </w:tr>
      <w:tr w:rsidR="006C02FF" w:rsidRPr="00950021" w:rsidTr="00950021">
        <w:trPr>
          <w:trHeight w:val="66"/>
        </w:trPr>
        <w:tc>
          <w:tcPr>
            <w:tcW w:w="666" w:type="dxa"/>
            <w:vAlign w:val="center"/>
            <w:hideMark/>
          </w:tcPr>
          <w:p w:rsidR="006C02FF" w:rsidRPr="00950021" w:rsidRDefault="006C02FF" w:rsidP="00950021">
            <w:pPr>
              <w:spacing w:after="0" w:line="240" w:lineRule="auto"/>
              <w:rPr>
                <w:b/>
                <w:bCs/>
                <w:color w:val="000000"/>
                <w:szCs w:val="24"/>
              </w:rPr>
            </w:pPr>
            <w:r w:rsidRPr="00950021">
              <w:rPr>
                <w:b/>
                <w:bCs/>
                <w:color w:val="000000"/>
                <w:szCs w:val="24"/>
              </w:rPr>
              <w:t>4</w:t>
            </w:r>
          </w:p>
        </w:tc>
        <w:tc>
          <w:tcPr>
            <w:tcW w:w="11279" w:type="dxa"/>
            <w:vAlign w:val="center"/>
          </w:tcPr>
          <w:p w:rsidR="006C02FF" w:rsidRPr="00950021" w:rsidRDefault="006C02FF" w:rsidP="00950021">
            <w:pPr>
              <w:spacing w:after="0" w:line="240" w:lineRule="auto"/>
              <w:rPr>
                <w:color w:val="000000"/>
                <w:szCs w:val="24"/>
              </w:rPr>
            </w:pPr>
            <w:r w:rsidRPr="00950021">
              <w:rPr>
                <w:szCs w:val="24"/>
              </w:rPr>
              <w:t>İstihdam Edilebilirlik ve Yönlendirme %20</w:t>
            </w:r>
          </w:p>
        </w:tc>
      </w:tr>
      <w:tr w:rsidR="006C02FF" w:rsidRPr="00950021" w:rsidTr="00950021">
        <w:trPr>
          <w:trHeight w:val="66"/>
        </w:trPr>
        <w:tc>
          <w:tcPr>
            <w:tcW w:w="666" w:type="dxa"/>
            <w:vAlign w:val="center"/>
            <w:hideMark/>
          </w:tcPr>
          <w:p w:rsidR="006C02FF" w:rsidRPr="00950021" w:rsidRDefault="006C02FF" w:rsidP="00950021">
            <w:pPr>
              <w:spacing w:after="0" w:line="240" w:lineRule="auto"/>
              <w:rPr>
                <w:b/>
                <w:bCs/>
                <w:color w:val="000000"/>
                <w:szCs w:val="24"/>
              </w:rPr>
            </w:pPr>
            <w:r w:rsidRPr="00950021">
              <w:rPr>
                <w:b/>
                <w:bCs/>
                <w:color w:val="000000"/>
                <w:szCs w:val="24"/>
              </w:rPr>
              <w:t>5</w:t>
            </w:r>
          </w:p>
        </w:tc>
        <w:tc>
          <w:tcPr>
            <w:tcW w:w="11279" w:type="dxa"/>
            <w:vAlign w:val="center"/>
          </w:tcPr>
          <w:p w:rsidR="006C02FF" w:rsidRPr="00950021" w:rsidRDefault="006C02FF" w:rsidP="00950021">
            <w:pPr>
              <w:spacing w:after="0" w:line="240" w:lineRule="auto"/>
              <w:rPr>
                <w:color w:val="000000"/>
                <w:szCs w:val="24"/>
              </w:rPr>
            </w:pPr>
            <w:r w:rsidRPr="00950021">
              <w:rPr>
                <w:szCs w:val="24"/>
              </w:rPr>
              <w:t>Öğretim Yöntemleri %100</w:t>
            </w:r>
          </w:p>
        </w:tc>
      </w:tr>
      <w:tr w:rsidR="006C02FF" w:rsidRPr="00950021" w:rsidTr="00950021">
        <w:trPr>
          <w:trHeight w:val="66"/>
        </w:trPr>
        <w:tc>
          <w:tcPr>
            <w:tcW w:w="666" w:type="dxa"/>
            <w:vAlign w:val="center"/>
            <w:hideMark/>
          </w:tcPr>
          <w:p w:rsidR="006C02FF" w:rsidRPr="00950021" w:rsidRDefault="006C02FF" w:rsidP="00950021">
            <w:pPr>
              <w:spacing w:after="0" w:line="240" w:lineRule="auto"/>
              <w:rPr>
                <w:b/>
                <w:bCs/>
                <w:color w:val="000000"/>
                <w:szCs w:val="24"/>
              </w:rPr>
            </w:pPr>
            <w:r w:rsidRPr="00950021">
              <w:rPr>
                <w:b/>
                <w:bCs/>
                <w:color w:val="000000"/>
                <w:szCs w:val="24"/>
              </w:rPr>
              <w:t>6</w:t>
            </w:r>
          </w:p>
        </w:tc>
        <w:tc>
          <w:tcPr>
            <w:tcW w:w="11279" w:type="dxa"/>
            <w:vAlign w:val="center"/>
          </w:tcPr>
          <w:p w:rsidR="006C02FF" w:rsidRPr="00950021" w:rsidRDefault="006C02FF" w:rsidP="00950021">
            <w:pPr>
              <w:spacing w:after="0" w:line="240" w:lineRule="auto"/>
              <w:rPr>
                <w:color w:val="000000"/>
                <w:szCs w:val="24"/>
              </w:rPr>
            </w:pPr>
            <w:r w:rsidRPr="00950021">
              <w:rPr>
                <w:szCs w:val="24"/>
              </w:rPr>
              <w:t>Ders araç gereçleri %100</w:t>
            </w:r>
          </w:p>
        </w:tc>
      </w:tr>
    </w:tbl>
    <w:p w:rsidR="00E170ED" w:rsidRPr="00950021" w:rsidRDefault="00E170ED" w:rsidP="00950021">
      <w:pPr>
        <w:rPr>
          <w:szCs w:val="24"/>
        </w:rPr>
      </w:pPr>
    </w:p>
    <w:tbl>
      <w:tblPr>
        <w:tblW w:w="12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4"/>
        <w:gridCol w:w="11571"/>
      </w:tblGrid>
      <w:tr w:rsidR="000413B1" w:rsidRPr="00950021" w:rsidTr="00950021">
        <w:trPr>
          <w:trHeight w:val="301"/>
        </w:trPr>
        <w:tc>
          <w:tcPr>
            <w:tcW w:w="12094" w:type="dxa"/>
            <w:gridSpan w:val="2"/>
            <w:vAlign w:val="center"/>
            <w:hideMark/>
          </w:tcPr>
          <w:p w:rsidR="000413B1" w:rsidRPr="00950021" w:rsidRDefault="00A20B34" w:rsidP="00950021">
            <w:pPr>
              <w:spacing w:after="0" w:line="240" w:lineRule="auto"/>
              <w:rPr>
                <w:b/>
                <w:bCs/>
                <w:color w:val="000000"/>
                <w:szCs w:val="24"/>
              </w:rPr>
            </w:pPr>
            <w:r w:rsidRPr="00950021">
              <w:rPr>
                <w:b/>
                <w:bCs/>
                <w:color w:val="000000"/>
                <w:szCs w:val="24"/>
              </w:rPr>
              <w:t>3</w:t>
            </w:r>
            <w:r w:rsidR="000413B1" w:rsidRPr="00950021">
              <w:rPr>
                <w:b/>
                <w:bCs/>
                <w:color w:val="000000"/>
                <w:szCs w:val="24"/>
              </w:rPr>
              <w:t>.TEMA: KURUMSAL KAPASİTE</w:t>
            </w:r>
          </w:p>
        </w:tc>
      </w:tr>
      <w:tr w:rsidR="000413B1" w:rsidRPr="00950021" w:rsidTr="00950021">
        <w:trPr>
          <w:trHeight w:val="301"/>
        </w:trPr>
        <w:tc>
          <w:tcPr>
            <w:tcW w:w="524" w:type="dxa"/>
            <w:vAlign w:val="center"/>
            <w:hideMark/>
          </w:tcPr>
          <w:p w:rsidR="000413B1" w:rsidRPr="00950021" w:rsidRDefault="000413B1" w:rsidP="00950021">
            <w:pPr>
              <w:spacing w:after="0" w:line="240" w:lineRule="auto"/>
              <w:rPr>
                <w:b/>
                <w:bCs/>
                <w:color w:val="000000"/>
                <w:szCs w:val="24"/>
              </w:rPr>
            </w:pPr>
            <w:r w:rsidRPr="00950021">
              <w:rPr>
                <w:b/>
                <w:bCs/>
                <w:color w:val="000000"/>
                <w:szCs w:val="24"/>
              </w:rPr>
              <w:t>1</w:t>
            </w:r>
          </w:p>
        </w:tc>
        <w:tc>
          <w:tcPr>
            <w:tcW w:w="11571" w:type="dxa"/>
            <w:vAlign w:val="center"/>
          </w:tcPr>
          <w:p w:rsidR="000413B1" w:rsidRPr="00950021" w:rsidRDefault="009F7B3F" w:rsidP="00950021">
            <w:pPr>
              <w:spacing w:after="0" w:line="240" w:lineRule="auto"/>
              <w:rPr>
                <w:color w:val="000000"/>
                <w:szCs w:val="24"/>
              </w:rPr>
            </w:pPr>
            <w:r w:rsidRPr="00950021">
              <w:rPr>
                <w:szCs w:val="24"/>
              </w:rPr>
              <w:t>Kurumsal İletişim yeterli düzeydedir.</w:t>
            </w:r>
          </w:p>
        </w:tc>
      </w:tr>
      <w:tr w:rsidR="000413B1" w:rsidRPr="00950021" w:rsidTr="00950021">
        <w:trPr>
          <w:trHeight w:val="301"/>
        </w:trPr>
        <w:tc>
          <w:tcPr>
            <w:tcW w:w="524" w:type="dxa"/>
            <w:vAlign w:val="center"/>
            <w:hideMark/>
          </w:tcPr>
          <w:p w:rsidR="000413B1" w:rsidRPr="00950021" w:rsidRDefault="000413B1" w:rsidP="00950021">
            <w:pPr>
              <w:spacing w:after="0" w:line="240" w:lineRule="auto"/>
              <w:rPr>
                <w:b/>
                <w:bCs/>
                <w:color w:val="000000"/>
                <w:szCs w:val="24"/>
              </w:rPr>
            </w:pPr>
            <w:r w:rsidRPr="00950021">
              <w:rPr>
                <w:b/>
                <w:bCs/>
                <w:color w:val="000000"/>
                <w:szCs w:val="24"/>
              </w:rPr>
              <w:t>2</w:t>
            </w:r>
          </w:p>
        </w:tc>
        <w:tc>
          <w:tcPr>
            <w:tcW w:w="11571" w:type="dxa"/>
            <w:vAlign w:val="center"/>
          </w:tcPr>
          <w:p w:rsidR="000413B1" w:rsidRPr="00950021" w:rsidRDefault="009F7B3F" w:rsidP="00950021">
            <w:pPr>
              <w:spacing w:after="0" w:line="240" w:lineRule="auto"/>
              <w:rPr>
                <w:color w:val="000000"/>
                <w:szCs w:val="24"/>
              </w:rPr>
            </w:pPr>
            <w:r w:rsidRPr="00950021">
              <w:rPr>
                <w:szCs w:val="24"/>
              </w:rPr>
              <w:t>Kurumsal Yönetim tam kadrodur.</w:t>
            </w:r>
          </w:p>
        </w:tc>
      </w:tr>
      <w:tr w:rsidR="000413B1" w:rsidRPr="00950021" w:rsidTr="00950021">
        <w:trPr>
          <w:trHeight w:val="301"/>
        </w:trPr>
        <w:tc>
          <w:tcPr>
            <w:tcW w:w="524" w:type="dxa"/>
            <w:vAlign w:val="center"/>
            <w:hideMark/>
          </w:tcPr>
          <w:p w:rsidR="000413B1" w:rsidRPr="00950021" w:rsidRDefault="000413B1" w:rsidP="00950021">
            <w:pPr>
              <w:spacing w:after="0" w:line="240" w:lineRule="auto"/>
              <w:rPr>
                <w:b/>
                <w:bCs/>
                <w:color w:val="000000"/>
                <w:szCs w:val="24"/>
              </w:rPr>
            </w:pPr>
            <w:r w:rsidRPr="00950021">
              <w:rPr>
                <w:b/>
                <w:bCs/>
                <w:color w:val="000000"/>
                <w:szCs w:val="24"/>
              </w:rPr>
              <w:t>3</w:t>
            </w:r>
          </w:p>
        </w:tc>
        <w:tc>
          <w:tcPr>
            <w:tcW w:w="11571" w:type="dxa"/>
            <w:vAlign w:val="center"/>
          </w:tcPr>
          <w:p w:rsidR="000413B1" w:rsidRPr="00950021" w:rsidRDefault="009F7B3F" w:rsidP="00950021">
            <w:pPr>
              <w:spacing w:after="0" w:line="240" w:lineRule="auto"/>
              <w:rPr>
                <w:color w:val="000000"/>
                <w:szCs w:val="24"/>
              </w:rPr>
            </w:pPr>
            <w:r w:rsidRPr="00950021">
              <w:rPr>
                <w:szCs w:val="24"/>
              </w:rPr>
              <w:t>Bina ve Yerleşke tam kapasite ile kullanılmaktadır.</w:t>
            </w:r>
          </w:p>
        </w:tc>
      </w:tr>
      <w:tr w:rsidR="000413B1" w:rsidRPr="00950021" w:rsidTr="00950021">
        <w:trPr>
          <w:trHeight w:val="301"/>
        </w:trPr>
        <w:tc>
          <w:tcPr>
            <w:tcW w:w="524" w:type="dxa"/>
            <w:vAlign w:val="center"/>
            <w:hideMark/>
          </w:tcPr>
          <w:p w:rsidR="000413B1" w:rsidRPr="00950021" w:rsidRDefault="000413B1" w:rsidP="00950021">
            <w:pPr>
              <w:spacing w:after="0" w:line="240" w:lineRule="auto"/>
              <w:rPr>
                <w:b/>
                <w:bCs/>
                <w:color w:val="000000"/>
                <w:szCs w:val="24"/>
              </w:rPr>
            </w:pPr>
            <w:r w:rsidRPr="00950021">
              <w:rPr>
                <w:b/>
                <w:bCs/>
                <w:color w:val="000000"/>
                <w:szCs w:val="24"/>
              </w:rPr>
              <w:t>4</w:t>
            </w:r>
          </w:p>
        </w:tc>
        <w:tc>
          <w:tcPr>
            <w:tcW w:w="11571" w:type="dxa"/>
            <w:vAlign w:val="center"/>
          </w:tcPr>
          <w:p w:rsidR="000413B1" w:rsidRPr="00950021" w:rsidRDefault="009F7B3F" w:rsidP="00950021">
            <w:pPr>
              <w:spacing w:after="0" w:line="240" w:lineRule="auto"/>
              <w:rPr>
                <w:color w:val="000000"/>
                <w:szCs w:val="24"/>
              </w:rPr>
            </w:pPr>
            <w:r w:rsidRPr="00950021">
              <w:rPr>
                <w:szCs w:val="24"/>
              </w:rPr>
              <w:t>Donanım yeterli düzeydedir.</w:t>
            </w:r>
          </w:p>
        </w:tc>
      </w:tr>
      <w:tr w:rsidR="000413B1" w:rsidRPr="00950021" w:rsidTr="00950021">
        <w:trPr>
          <w:trHeight w:val="301"/>
        </w:trPr>
        <w:tc>
          <w:tcPr>
            <w:tcW w:w="524" w:type="dxa"/>
            <w:vAlign w:val="center"/>
            <w:hideMark/>
          </w:tcPr>
          <w:p w:rsidR="000413B1" w:rsidRPr="00950021" w:rsidRDefault="000413B1" w:rsidP="00950021">
            <w:pPr>
              <w:spacing w:after="0" w:line="240" w:lineRule="auto"/>
              <w:rPr>
                <w:b/>
                <w:bCs/>
                <w:color w:val="000000"/>
                <w:szCs w:val="24"/>
              </w:rPr>
            </w:pPr>
            <w:r w:rsidRPr="00950021">
              <w:rPr>
                <w:b/>
                <w:bCs/>
                <w:color w:val="000000"/>
                <w:szCs w:val="24"/>
              </w:rPr>
              <w:t>5</w:t>
            </w:r>
          </w:p>
        </w:tc>
        <w:tc>
          <w:tcPr>
            <w:tcW w:w="11571" w:type="dxa"/>
            <w:vAlign w:val="center"/>
          </w:tcPr>
          <w:p w:rsidR="000413B1" w:rsidRPr="00950021" w:rsidRDefault="009F7B3F" w:rsidP="00950021">
            <w:pPr>
              <w:spacing w:after="0" w:line="240" w:lineRule="auto"/>
              <w:rPr>
                <w:color w:val="000000"/>
                <w:szCs w:val="24"/>
              </w:rPr>
            </w:pPr>
            <w:r w:rsidRPr="00950021">
              <w:rPr>
                <w:szCs w:val="24"/>
              </w:rPr>
              <w:t>Temizlik, Hijyen kurallarına uygun önlemler alınır</w:t>
            </w:r>
          </w:p>
        </w:tc>
      </w:tr>
      <w:tr w:rsidR="000413B1" w:rsidRPr="00950021" w:rsidTr="00950021">
        <w:trPr>
          <w:trHeight w:val="301"/>
        </w:trPr>
        <w:tc>
          <w:tcPr>
            <w:tcW w:w="524" w:type="dxa"/>
            <w:vAlign w:val="center"/>
            <w:hideMark/>
          </w:tcPr>
          <w:p w:rsidR="000413B1" w:rsidRPr="00950021" w:rsidRDefault="000413B1" w:rsidP="00950021">
            <w:pPr>
              <w:spacing w:after="0" w:line="240" w:lineRule="auto"/>
              <w:rPr>
                <w:b/>
                <w:bCs/>
                <w:color w:val="000000"/>
                <w:szCs w:val="24"/>
              </w:rPr>
            </w:pPr>
            <w:r w:rsidRPr="00950021">
              <w:rPr>
                <w:b/>
                <w:bCs/>
                <w:color w:val="000000"/>
                <w:szCs w:val="24"/>
              </w:rPr>
              <w:t>6</w:t>
            </w:r>
          </w:p>
        </w:tc>
        <w:tc>
          <w:tcPr>
            <w:tcW w:w="11571" w:type="dxa"/>
            <w:vAlign w:val="center"/>
          </w:tcPr>
          <w:p w:rsidR="000413B1" w:rsidRPr="00950021" w:rsidRDefault="009F7B3F" w:rsidP="00950021">
            <w:pPr>
              <w:spacing w:after="0" w:line="240" w:lineRule="auto"/>
              <w:rPr>
                <w:color w:val="000000"/>
                <w:szCs w:val="24"/>
              </w:rPr>
            </w:pPr>
            <w:r w:rsidRPr="00950021">
              <w:rPr>
                <w:szCs w:val="24"/>
              </w:rPr>
              <w:t>İş Güvenliği, Okul Güvenliği ile ilgili gerekli tedbirler alınır</w:t>
            </w:r>
          </w:p>
        </w:tc>
      </w:tr>
      <w:tr w:rsidR="000413B1" w:rsidRPr="00950021" w:rsidTr="00950021">
        <w:trPr>
          <w:trHeight w:val="301"/>
        </w:trPr>
        <w:tc>
          <w:tcPr>
            <w:tcW w:w="524" w:type="dxa"/>
            <w:vAlign w:val="center"/>
            <w:hideMark/>
          </w:tcPr>
          <w:p w:rsidR="000413B1" w:rsidRPr="00950021" w:rsidRDefault="000413B1" w:rsidP="00950021">
            <w:pPr>
              <w:spacing w:after="0" w:line="240" w:lineRule="auto"/>
              <w:rPr>
                <w:b/>
                <w:bCs/>
                <w:color w:val="000000"/>
                <w:szCs w:val="24"/>
              </w:rPr>
            </w:pPr>
            <w:r w:rsidRPr="00950021">
              <w:rPr>
                <w:b/>
                <w:bCs/>
                <w:color w:val="000000"/>
                <w:szCs w:val="24"/>
              </w:rPr>
              <w:t>7</w:t>
            </w:r>
          </w:p>
        </w:tc>
        <w:tc>
          <w:tcPr>
            <w:tcW w:w="11571" w:type="dxa"/>
            <w:vAlign w:val="center"/>
          </w:tcPr>
          <w:p w:rsidR="000413B1" w:rsidRPr="00950021" w:rsidRDefault="009F7B3F" w:rsidP="00950021">
            <w:pPr>
              <w:spacing w:after="0" w:line="240" w:lineRule="auto"/>
              <w:rPr>
                <w:color w:val="000000"/>
                <w:szCs w:val="24"/>
              </w:rPr>
            </w:pPr>
            <w:r w:rsidRPr="00950021">
              <w:rPr>
                <w:szCs w:val="24"/>
              </w:rPr>
              <w:t>Okul öğrencilerinin % 5’ taşımalı eğitimle gelir.</w:t>
            </w:r>
          </w:p>
        </w:tc>
      </w:tr>
    </w:tbl>
    <w:p w:rsidR="003322A4" w:rsidRPr="00950021" w:rsidRDefault="00B11140" w:rsidP="00950021">
      <w:pPr>
        <w:rPr>
          <w:szCs w:val="24"/>
        </w:rPr>
      </w:pPr>
      <w:bookmarkStart w:id="30" w:name="_Toc416085142"/>
      <w:bookmarkStart w:id="31" w:name="_Toc529519455"/>
      <w:r w:rsidRPr="00950021">
        <w:rPr>
          <w:szCs w:val="24"/>
        </w:rPr>
        <w:br w:type="page"/>
      </w:r>
      <w:bookmarkEnd w:id="30"/>
      <w:bookmarkEnd w:id="31"/>
    </w:p>
    <w:p w:rsidR="00153471" w:rsidRPr="00D912B2" w:rsidRDefault="008D4E73" w:rsidP="002B6FDB">
      <w:pPr>
        <w:pStyle w:val="Balk1"/>
        <w:rPr>
          <w:sz w:val="24"/>
          <w:szCs w:val="24"/>
        </w:rPr>
      </w:pPr>
      <w:bookmarkStart w:id="32" w:name="_Toc411525143"/>
      <w:bookmarkStart w:id="33" w:name="_Toc416085144"/>
      <w:bookmarkStart w:id="34" w:name="_Toc529519458"/>
      <w:bookmarkStart w:id="35" w:name="_Toc531097539"/>
      <w:r w:rsidRPr="00D912B2">
        <w:rPr>
          <w:sz w:val="24"/>
          <w:szCs w:val="24"/>
        </w:rPr>
        <w:t xml:space="preserve">BÖLÜM III: </w:t>
      </w:r>
      <w:r w:rsidR="00153471" w:rsidRPr="00D912B2">
        <w:rPr>
          <w:sz w:val="24"/>
          <w:szCs w:val="24"/>
        </w:rPr>
        <w:t>MİSYON, VİZYON VE TEMEL DEĞERLER</w:t>
      </w:r>
      <w:bookmarkEnd w:id="32"/>
      <w:bookmarkEnd w:id="33"/>
      <w:bookmarkEnd w:id="34"/>
      <w:bookmarkEnd w:id="35"/>
    </w:p>
    <w:p w:rsidR="00E209E7" w:rsidRPr="00D912B2" w:rsidRDefault="008E325C" w:rsidP="005D0B45">
      <w:pPr>
        <w:spacing w:line="240" w:lineRule="auto"/>
        <w:ind w:firstLine="709"/>
        <w:jc w:val="both"/>
        <w:rPr>
          <w:szCs w:val="24"/>
        </w:rPr>
      </w:pPr>
      <w:r w:rsidRPr="00D912B2">
        <w:rPr>
          <w:szCs w:val="24"/>
        </w:rPr>
        <w:t xml:space="preserve">Okul </w:t>
      </w:r>
      <w:r w:rsidR="00E209E7" w:rsidRPr="00D912B2">
        <w:rPr>
          <w:szCs w:val="24"/>
        </w:rPr>
        <w:t xml:space="preserve">Müdürlüğümüzün Misyon, vizyon, temel </w:t>
      </w:r>
      <w:r w:rsidR="009D3841" w:rsidRPr="00D912B2">
        <w:rPr>
          <w:szCs w:val="24"/>
        </w:rPr>
        <w:t>ilke</w:t>
      </w:r>
      <w:r w:rsidR="00E209E7" w:rsidRPr="00D912B2">
        <w:rPr>
          <w:szCs w:val="24"/>
        </w:rPr>
        <w:t xml:space="preserve"> ve </w:t>
      </w:r>
      <w:r w:rsidR="0067655C" w:rsidRPr="00D912B2">
        <w:rPr>
          <w:szCs w:val="24"/>
        </w:rPr>
        <w:t>değerlerinin</w:t>
      </w:r>
      <w:r w:rsidR="00E209E7" w:rsidRPr="00D912B2">
        <w:rPr>
          <w:szCs w:val="24"/>
        </w:rPr>
        <w:t xml:space="preserve"> o</w:t>
      </w:r>
      <w:r w:rsidR="00D53515" w:rsidRPr="00D912B2">
        <w:rPr>
          <w:szCs w:val="24"/>
        </w:rPr>
        <w:t xml:space="preserve">luşturulması </w:t>
      </w:r>
      <w:r w:rsidR="00196C43" w:rsidRPr="00D912B2">
        <w:rPr>
          <w:szCs w:val="24"/>
        </w:rPr>
        <w:t xml:space="preserve">kapsamında </w:t>
      </w:r>
      <w:r w:rsidRPr="00D912B2">
        <w:rPr>
          <w:szCs w:val="24"/>
        </w:rPr>
        <w:t xml:space="preserve">öğretmenlerimiz, öğrencilerimiz, velilerimiz, çalışanlarımız ve diğer </w:t>
      </w:r>
      <w:r w:rsidR="00782D62" w:rsidRPr="00D912B2">
        <w:rPr>
          <w:szCs w:val="24"/>
        </w:rPr>
        <w:t>paydaşlarımızdan alınan</w:t>
      </w:r>
      <w:r w:rsidR="00E209E7" w:rsidRPr="00D912B2">
        <w:rPr>
          <w:szCs w:val="24"/>
        </w:rPr>
        <w:t xml:space="preserve"> görüşler, </w:t>
      </w:r>
      <w:r w:rsidRPr="00D912B2">
        <w:rPr>
          <w:szCs w:val="24"/>
        </w:rPr>
        <w:t>sonucunda</w:t>
      </w:r>
      <w:r w:rsidR="00E209E7" w:rsidRPr="00D912B2">
        <w:rPr>
          <w:szCs w:val="24"/>
        </w:rPr>
        <w:t xml:space="preserve"> </w:t>
      </w:r>
      <w:r w:rsidR="009D3841" w:rsidRPr="00D912B2">
        <w:rPr>
          <w:szCs w:val="24"/>
        </w:rPr>
        <w:t xml:space="preserve">stratejik plan hazırlama ekibi tarafından </w:t>
      </w:r>
      <w:r w:rsidR="00782D62" w:rsidRPr="00D912B2">
        <w:rPr>
          <w:szCs w:val="24"/>
        </w:rPr>
        <w:t>oluşturulan Misyon</w:t>
      </w:r>
      <w:r w:rsidR="00D57FD5" w:rsidRPr="00D912B2">
        <w:rPr>
          <w:szCs w:val="24"/>
        </w:rPr>
        <w:t xml:space="preserve">, Vizyon, </w:t>
      </w:r>
      <w:r w:rsidR="00782D62" w:rsidRPr="00D912B2">
        <w:rPr>
          <w:szCs w:val="24"/>
        </w:rPr>
        <w:t>Temel Değerler</w:t>
      </w:r>
      <w:r w:rsidR="00167D58" w:rsidRPr="00D912B2">
        <w:rPr>
          <w:szCs w:val="24"/>
        </w:rPr>
        <w:t>;</w:t>
      </w:r>
      <w:r w:rsidR="009D3841" w:rsidRPr="00D912B2">
        <w:rPr>
          <w:szCs w:val="24"/>
        </w:rPr>
        <w:t xml:space="preserve"> </w:t>
      </w:r>
      <w:r w:rsidRPr="00D912B2">
        <w:rPr>
          <w:szCs w:val="24"/>
        </w:rPr>
        <w:t xml:space="preserve">Okulumuz </w:t>
      </w:r>
      <w:r w:rsidR="009D3841" w:rsidRPr="00D912B2">
        <w:rPr>
          <w:szCs w:val="24"/>
        </w:rPr>
        <w:t>üst kurula</w:t>
      </w:r>
      <w:r w:rsidRPr="00D912B2">
        <w:rPr>
          <w:szCs w:val="24"/>
        </w:rPr>
        <w:t>na</w:t>
      </w:r>
      <w:r w:rsidR="009D3841" w:rsidRPr="00D912B2">
        <w:rPr>
          <w:szCs w:val="24"/>
        </w:rPr>
        <w:t xml:space="preserve"> sunulmuş ve</w:t>
      </w:r>
      <w:r w:rsidR="00167D58" w:rsidRPr="00D912B2">
        <w:rPr>
          <w:szCs w:val="24"/>
        </w:rPr>
        <w:t xml:space="preserve"> üst kurul tarafından</w:t>
      </w:r>
      <w:r w:rsidR="009D3841" w:rsidRPr="00D912B2">
        <w:rPr>
          <w:szCs w:val="24"/>
        </w:rPr>
        <w:t xml:space="preserve"> onaylanmıştır.</w:t>
      </w:r>
    </w:p>
    <w:p w:rsidR="00BB4622" w:rsidRPr="00D912B2" w:rsidRDefault="00BB4622" w:rsidP="00BB4622">
      <w:pPr>
        <w:spacing w:after="200" w:line="276" w:lineRule="auto"/>
        <w:jc w:val="both"/>
        <w:rPr>
          <w:b/>
          <w:szCs w:val="24"/>
        </w:rPr>
      </w:pPr>
      <w:r w:rsidRPr="00D912B2">
        <w:rPr>
          <w:b/>
          <w:szCs w:val="24"/>
        </w:rPr>
        <w:t xml:space="preserve"> MİSYONUMUZ</w:t>
      </w:r>
    </w:p>
    <w:p w:rsidR="00BB4622" w:rsidRPr="00D912B2" w:rsidRDefault="00BB4622" w:rsidP="00BB4622">
      <w:pPr>
        <w:tabs>
          <w:tab w:val="left" w:pos="2321"/>
        </w:tabs>
        <w:rPr>
          <w:rFonts w:cs="Arial"/>
          <w:szCs w:val="24"/>
        </w:rPr>
      </w:pPr>
      <w:r w:rsidRPr="00D912B2">
        <w:rPr>
          <w:rFonts w:cs="Arial"/>
          <w:szCs w:val="24"/>
        </w:rPr>
        <w:t>Yöneticilerimiz, öğretmenlerimiz, öğrencilerimiz ve velilerimizle güç birliği içinde sosyal ve kültürel etkinliklerle adından söz ettirmek, toplumda bilgi ve düşüncesine değer verilen çağdaş Türk aydınları ve Ülkemizin gelişimine katkı sağlayacak bireyler yetiştirmek, ilimizin her alanda örnek aldığı, evrensel normlara eşdeğer eğitim veren en güçlü eğitim kurumu olmak”</w:t>
      </w:r>
    </w:p>
    <w:p w:rsidR="00BB4622" w:rsidRPr="00D912B2" w:rsidRDefault="00BB4622" w:rsidP="00BB4622">
      <w:pPr>
        <w:tabs>
          <w:tab w:val="left" w:pos="2321"/>
        </w:tabs>
        <w:rPr>
          <w:szCs w:val="24"/>
        </w:rPr>
      </w:pPr>
    </w:p>
    <w:p w:rsidR="00BB4622" w:rsidRPr="00D912B2" w:rsidRDefault="00BB4622" w:rsidP="00BB4622">
      <w:pPr>
        <w:tabs>
          <w:tab w:val="left" w:pos="2321"/>
        </w:tabs>
        <w:rPr>
          <w:b/>
          <w:szCs w:val="24"/>
        </w:rPr>
      </w:pPr>
      <w:r w:rsidRPr="00D912B2">
        <w:rPr>
          <w:b/>
          <w:szCs w:val="24"/>
        </w:rPr>
        <w:t xml:space="preserve">VİZYONUMUZ </w:t>
      </w:r>
    </w:p>
    <w:p w:rsidR="00BB4622" w:rsidRPr="00D912B2" w:rsidRDefault="00BB4622" w:rsidP="00BB4622">
      <w:pPr>
        <w:tabs>
          <w:tab w:val="left" w:pos="2321"/>
        </w:tabs>
        <w:rPr>
          <w:rFonts w:cs="Arial"/>
          <w:szCs w:val="24"/>
        </w:rPr>
      </w:pPr>
      <w:r w:rsidRPr="00D912B2">
        <w:rPr>
          <w:rFonts w:cs="Arial"/>
          <w:szCs w:val="24"/>
        </w:rPr>
        <w:t>Okulumuzu, yaratıcı bir ortama sahip olacak şekilde planlamak ve geliştirmek, öğrencilerimize mümkün olan en üst seviyede eğitim öğretim kalitesi sağlamak ve bu konuda lider olmak, Karar mekanizmasının birer parçası haline getirerek . Ülkemiz ve Dünyaya yön veren Türk aydınlarını yetiştirmek</w:t>
      </w:r>
    </w:p>
    <w:p w:rsidR="008E325C" w:rsidRPr="00A47F2F" w:rsidRDefault="008E325C" w:rsidP="00D41148">
      <w:pPr>
        <w:pStyle w:val="Balk2"/>
      </w:pPr>
    </w:p>
    <w:p w:rsidR="00B11140" w:rsidRDefault="00B11140" w:rsidP="00B11140">
      <w:pPr>
        <w:ind w:left="284"/>
        <w:jc w:val="both"/>
        <w:rPr>
          <w:b/>
          <w:szCs w:val="24"/>
        </w:rPr>
      </w:pPr>
    </w:p>
    <w:p w:rsidR="00BB4622" w:rsidRDefault="00BB4622" w:rsidP="00B11140">
      <w:pPr>
        <w:ind w:left="284"/>
        <w:jc w:val="both"/>
        <w:rPr>
          <w:b/>
          <w:szCs w:val="24"/>
        </w:rPr>
      </w:pPr>
    </w:p>
    <w:p w:rsidR="00BB4622" w:rsidRDefault="00BB4622" w:rsidP="00B11140">
      <w:pPr>
        <w:ind w:left="284"/>
        <w:jc w:val="both"/>
        <w:rPr>
          <w:b/>
          <w:szCs w:val="24"/>
        </w:rPr>
      </w:pPr>
    </w:p>
    <w:p w:rsidR="008E325C" w:rsidRPr="001D6FB0" w:rsidRDefault="001D2506" w:rsidP="00BB4622">
      <w:pPr>
        <w:shd w:val="clear" w:color="auto" w:fill="FFFFFF"/>
        <w:spacing w:before="653" w:line="619" w:lineRule="exact"/>
        <w:ind w:left="725"/>
        <w:rPr>
          <w:b/>
          <w:szCs w:val="24"/>
        </w:rPr>
      </w:pPr>
      <w:bookmarkStart w:id="36" w:name="_Toc531097542"/>
      <w:r w:rsidRPr="001D6FB0">
        <w:rPr>
          <w:b/>
          <w:szCs w:val="24"/>
        </w:rPr>
        <w:t xml:space="preserve">TEMEL </w:t>
      </w:r>
      <w:r w:rsidR="008E325C" w:rsidRPr="001D6FB0">
        <w:rPr>
          <w:b/>
          <w:szCs w:val="24"/>
        </w:rPr>
        <w:t>DEĞERLER</w:t>
      </w:r>
      <w:r w:rsidR="00BB4622" w:rsidRPr="001D6FB0">
        <w:rPr>
          <w:b/>
          <w:szCs w:val="24"/>
        </w:rPr>
        <w:t>İMİZ</w:t>
      </w:r>
      <w:bookmarkEnd w:id="36"/>
    </w:p>
    <w:p w:rsidR="00BB4622" w:rsidRPr="001D6FB0" w:rsidRDefault="00B11140" w:rsidP="008766B0">
      <w:pPr>
        <w:pStyle w:val="ListeParagraf"/>
        <w:autoSpaceDE w:val="0"/>
        <w:autoSpaceDN w:val="0"/>
        <w:adjustRightInd w:val="0"/>
        <w:spacing w:before="120" w:after="0" w:line="432" w:lineRule="auto"/>
        <w:ind w:left="0"/>
        <w:rPr>
          <w:rFonts w:eastAsia="AGaramondPro-Regular"/>
          <w:b/>
          <w:szCs w:val="24"/>
        </w:rPr>
      </w:pPr>
      <w:r w:rsidRPr="001D6FB0">
        <w:rPr>
          <w:rFonts w:eastAsia="AGaramondPro-Regular"/>
          <w:b/>
          <w:szCs w:val="24"/>
        </w:rPr>
        <w:t>1</w:t>
      </w:r>
      <w:r w:rsidR="00BB4622" w:rsidRPr="001D6FB0">
        <w:rPr>
          <w:rFonts w:cs="Arial"/>
          <w:color w:val="000000"/>
          <w:szCs w:val="24"/>
        </w:rPr>
        <w:t xml:space="preserve"> Kendimize ve birbirimize g</w:t>
      </w:r>
      <w:r w:rsidR="00BB4622" w:rsidRPr="001D6FB0">
        <w:rPr>
          <w:color w:val="000000"/>
          <w:szCs w:val="24"/>
        </w:rPr>
        <w:t>ü</w:t>
      </w:r>
      <w:r w:rsidR="00BB4622" w:rsidRPr="001D6FB0">
        <w:rPr>
          <w:rFonts w:cs="Arial"/>
          <w:color w:val="000000"/>
          <w:szCs w:val="24"/>
        </w:rPr>
        <w:t>veniriz</w:t>
      </w:r>
      <w:r w:rsidR="00BB4622" w:rsidRPr="001D6FB0">
        <w:rPr>
          <w:rFonts w:eastAsia="AGaramondPro-Regular"/>
          <w:b/>
          <w:szCs w:val="24"/>
        </w:rPr>
        <w:t xml:space="preserve"> </w:t>
      </w:r>
      <w:r w:rsidR="008766B0" w:rsidRPr="001D6FB0">
        <w:rPr>
          <w:rFonts w:eastAsia="AGaramondPro-Regular"/>
          <w:b/>
          <w:szCs w:val="24"/>
        </w:rPr>
        <w:t xml:space="preserve">                                                                                                                                                                                           </w:t>
      </w:r>
      <w:r w:rsidRPr="001D6FB0">
        <w:rPr>
          <w:rFonts w:eastAsia="AGaramondPro-Regular"/>
          <w:b/>
          <w:szCs w:val="24"/>
        </w:rPr>
        <w:t xml:space="preserve">2) </w:t>
      </w:r>
      <w:r w:rsidR="00BB4622" w:rsidRPr="001D6FB0">
        <w:rPr>
          <w:rFonts w:cs="Arial"/>
          <w:color w:val="000000"/>
          <w:szCs w:val="24"/>
        </w:rPr>
        <w:t>E</w:t>
      </w:r>
      <w:r w:rsidR="00BB4622" w:rsidRPr="001D6FB0">
        <w:rPr>
          <w:color w:val="000000"/>
          <w:szCs w:val="24"/>
        </w:rPr>
        <w:t>ğ</w:t>
      </w:r>
      <w:r w:rsidR="00BB4622" w:rsidRPr="001D6FB0">
        <w:rPr>
          <w:rFonts w:cs="Arial"/>
          <w:color w:val="000000"/>
          <w:szCs w:val="24"/>
        </w:rPr>
        <w:t>itimde f</w:t>
      </w:r>
      <w:r w:rsidR="00BB4622" w:rsidRPr="001D6FB0">
        <w:rPr>
          <w:color w:val="000000"/>
          <w:szCs w:val="24"/>
        </w:rPr>
        <w:t>ı</w:t>
      </w:r>
      <w:r w:rsidR="00BB4622" w:rsidRPr="001D6FB0">
        <w:rPr>
          <w:rFonts w:cs="Arial"/>
          <w:color w:val="000000"/>
          <w:szCs w:val="24"/>
        </w:rPr>
        <w:t>rsat e</w:t>
      </w:r>
      <w:r w:rsidR="00BB4622" w:rsidRPr="001D6FB0">
        <w:rPr>
          <w:color w:val="000000"/>
          <w:szCs w:val="24"/>
        </w:rPr>
        <w:t>ş</w:t>
      </w:r>
      <w:r w:rsidR="00BB4622" w:rsidRPr="001D6FB0">
        <w:rPr>
          <w:rFonts w:cs="Arial"/>
          <w:color w:val="000000"/>
          <w:szCs w:val="24"/>
        </w:rPr>
        <w:t>itli</w:t>
      </w:r>
      <w:r w:rsidR="00BB4622" w:rsidRPr="001D6FB0">
        <w:rPr>
          <w:color w:val="000000"/>
          <w:szCs w:val="24"/>
        </w:rPr>
        <w:t>ğ</w:t>
      </w:r>
      <w:r w:rsidR="00BB4622" w:rsidRPr="001D6FB0">
        <w:rPr>
          <w:rFonts w:cs="Arial"/>
          <w:color w:val="000000"/>
          <w:szCs w:val="24"/>
        </w:rPr>
        <w:t xml:space="preserve">ine </w:t>
      </w:r>
      <w:r w:rsidR="00BB4622" w:rsidRPr="001D6FB0">
        <w:rPr>
          <w:color w:val="000000"/>
          <w:szCs w:val="24"/>
        </w:rPr>
        <w:t>ö</w:t>
      </w:r>
      <w:r w:rsidR="00BB4622" w:rsidRPr="001D6FB0">
        <w:rPr>
          <w:rFonts w:cs="Arial"/>
          <w:color w:val="000000"/>
          <w:szCs w:val="24"/>
        </w:rPr>
        <w:t>nem veririz.</w:t>
      </w:r>
      <w:r w:rsidR="008766B0" w:rsidRPr="001D6FB0">
        <w:rPr>
          <w:rFonts w:cs="Arial"/>
          <w:color w:val="000000"/>
          <w:szCs w:val="24"/>
        </w:rPr>
        <w:t xml:space="preserve">                                                                                                                                                                                 </w:t>
      </w:r>
      <w:r w:rsidRPr="001D6FB0">
        <w:rPr>
          <w:rFonts w:eastAsia="AGaramondPro-Regular"/>
          <w:b/>
          <w:szCs w:val="24"/>
        </w:rPr>
        <w:t xml:space="preserve">3) </w:t>
      </w:r>
      <w:r w:rsidR="00BB4622" w:rsidRPr="001D6FB0">
        <w:rPr>
          <w:rFonts w:cs="Arial"/>
          <w:color w:val="000000"/>
          <w:spacing w:val="-1"/>
          <w:szCs w:val="24"/>
        </w:rPr>
        <w:t>Kaliteyi yakalamak i</w:t>
      </w:r>
      <w:r w:rsidR="00BB4622" w:rsidRPr="001D6FB0">
        <w:rPr>
          <w:color w:val="000000"/>
          <w:spacing w:val="-1"/>
          <w:szCs w:val="24"/>
        </w:rPr>
        <w:t>ç</w:t>
      </w:r>
      <w:r w:rsidR="00BB4622" w:rsidRPr="001D6FB0">
        <w:rPr>
          <w:rFonts w:cs="Arial"/>
          <w:color w:val="000000"/>
          <w:spacing w:val="-1"/>
          <w:szCs w:val="24"/>
        </w:rPr>
        <w:t>in her zaman ve d</w:t>
      </w:r>
      <w:r w:rsidR="00BB4622" w:rsidRPr="001D6FB0">
        <w:rPr>
          <w:color w:val="000000"/>
          <w:spacing w:val="-1"/>
          <w:szCs w:val="24"/>
        </w:rPr>
        <w:t>ü</w:t>
      </w:r>
      <w:r w:rsidR="00BB4622" w:rsidRPr="001D6FB0">
        <w:rPr>
          <w:rFonts w:cs="Arial"/>
          <w:color w:val="000000"/>
          <w:spacing w:val="-1"/>
          <w:szCs w:val="24"/>
        </w:rPr>
        <w:t xml:space="preserve">zenli </w:t>
      </w:r>
      <w:r w:rsidR="00BB4622" w:rsidRPr="001D6FB0">
        <w:rPr>
          <w:color w:val="000000"/>
          <w:spacing w:val="-1"/>
          <w:szCs w:val="24"/>
        </w:rPr>
        <w:t>ç</w:t>
      </w:r>
      <w:r w:rsidR="00BB4622" w:rsidRPr="001D6FB0">
        <w:rPr>
          <w:rFonts w:cs="Arial"/>
          <w:color w:val="000000"/>
          <w:spacing w:val="-1"/>
          <w:szCs w:val="24"/>
        </w:rPr>
        <w:t>al</w:t>
      </w:r>
      <w:r w:rsidR="00BB4622" w:rsidRPr="001D6FB0">
        <w:rPr>
          <w:color w:val="000000"/>
          <w:spacing w:val="-1"/>
          <w:szCs w:val="24"/>
        </w:rPr>
        <w:t>ışı</w:t>
      </w:r>
      <w:r w:rsidR="00BB4622" w:rsidRPr="001D6FB0">
        <w:rPr>
          <w:rFonts w:cs="Arial"/>
          <w:color w:val="000000"/>
          <w:spacing w:val="-1"/>
          <w:szCs w:val="24"/>
        </w:rPr>
        <w:t>r</w:t>
      </w:r>
      <w:r w:rsidR="00BB4622" w:rsidRPr="001D6FB0">
        <w:rPr>
          <w:color w:val="000000"/>
          <w:spacing w:val="-1"/>
          <w:szCs w:val="24"/>
        </w:rPr>
        <w:t>ı</w:t>
      </w:r>
      <w:r w:rsidR="00BB4622" w:rsidRPr="001D6FB0">
        <w:rPr>
          <w:rFonts w:cs="Arial"/>
          <w:color w:val="000000"/>
          <w:spacing w:val="-1"/>
          <w:szCs w:val="24"/>
        </w:rPr>
        <w:t>z</w:t>
      </w:r>
    </w:p>
    <w:p w:rsidR="00BB4622" w:rsidRPr="001D6FB0" w:rsidRDefault="00B11140" w:rsidP="00BB4622">
      <w:pPr>
        <w:shd w:val="clear" w:color="auto" w:fill="FFFFFF"/>
        <w:spacing w:line="619" w:lineRule="exact"/>
        <w:rPr>
          <w:szCs w:val="24"/>
        </w:rPr>
      </w:pPr>
      <w:r w:rsidRPr="001D6FB0">
        <w:rPr>
          <w:rFonts w:eastAsia="AGaramondPro-Regular"/>
          <w:b/>
          <w:szCs w:val="24"/>
        </w:rPr>
        <w:t>4</w:t>
      </w:r>
      <w:r w:rsidR="00BB4622" w:rsidRPr="001D6FB0">
        <w:rPr>
          <w:rFonts w:eastAsia="AGaramondPro-Regular"/>
          <w:b/>
          <w:szCs w:val="24"/>
        </w:rPr>
        <w:t>)</w:t>
      </w:r>
      <w:r w:rsidR="00BB4622" w:rsidRPr="001D6FB0">
        <w:rPr>
          <w:rFonts w:cs="Arial"/>
          <w:color w:val="000000"/>
          <w:spacing w:val="-1"/>
          <w:szCs w:val="24"/>
        </w:rPr>
        <w:t xml:space="preserve"> Ba</w:t>
      </w:r>
      <w:r w:rsidR="00BB4622" w:rsidRPr="001D6FB0">
        <w:rPr>
          <w:color w:val="000000"/>
          <w:spacing w:val="-1"/>
          <w:szCs w:val="24"/>
        </w:rPr>
        <w:t>ş</w:t>
      </w:r>
      <w:r w:rsidR="00BB4622" w:rsidRPr="001D6FB0">
        <w:rPr>
          <w:rFonts w:cs="Arial"/>
          <w:color w:val="000000"/>
          <w:spacing w:val="-1"/>
          <w:szCs w:val="24"/>
        </w:rPr>
        <w:t>ar</w:t>
      </w:r>
      <w:r w:rsidR="00BB4622" w:rsidRPr="001D6FB0">
        <w:rPr>
          <w:color w:val="000000"/>
          <w:spacing w:val="-1"/>
          <w:szCs w:val="24"/>
        </w:rPr>
        <w:t>ı</w:t>
      </w:r>
      <w:r w:rsidR="00BB4622" w:rsidRPr="001D6FB0">
        <w:rPr>
          <w:rFonts w:cs="Arial"/>
          <w:color w:val="000000"/>
          <w:spacing w:val="-1"/>
          <w:szCs w:val="24"/>
        </w:rPr>
        <w:t>da Tak</w:t>
      </w:r>
      <w:r w:rsidR="00BB4622" w:rsidRPr="001D6FB0">
        <w:rPr>
          <w:color w:val="000000"/>
          <w:spacing w:val="-1"/>
          <w:szCs w:val="24"/>
        </w:rPr>
        <w:t>ı</w:t>
      </w:r>
      <w:r w:rsidR="00BB4622" w:rsidRPr="001D6FB0">
        <w:rPr>
          <w:rFonts w:cs="Arial"/>
          <w:color w:val="000000"/>
          <w:spacing w:val="-1"/>
          <w:szCs w:val="24"/>
        </w:rPr>
        <w:t>m ruhu ve i</w:t>
      </w:r>
      <w:r w:rsidR="00BB4622" w:rsidRPr="001D6FB0">
        <w:rPr>
          <w:color w:val="000000"/>
          <w:spacing w:val="-1"/>
          <w:szCs w:val="24"/>
        </w:rPr>
        <w:t>ş</w:t>
      </w:r>
      <w:r w:rsidR="00BB4622" w:rsidRPr="001D6FB0">
        <w:rPr>
          <w:rFonts w:cs="Arial"/>
          <w:color w:val="000000"/>
          <w:spacing w:val="-1"/>
          <w:szCs w:val="24"/>
        </w:rPr>
        <w:t>birli</w:t>
      </w:r>
      <w:r w:rsidR="00BB4622" w:rsidRPr="001D6FB0">
        <w:rPr>
          <w:color w:val="000000"/>
          <w:spacing w:val="-1"/>
          <w:szCs w:val="24"/>
        </w:rPr>
        <w:t>ğ</w:t>
      </w:r>
      <w:r w:rsidR="00BB4622" w:rsidRPr="001D6FB0">
        <w:rPr>
          <w:rFonts w:cs="Arial"/>
          <w:color w:val="000000"/>
          <w:spacing w:val="-1"/>
          <w:szCs w:val="24"/>
        </w:rPr>
        <w:t>ini benimseriz</w:t>
      </w:r>
    </w:p>
    <w:p w:rsidR="00BB4622" w:rsidRPr="001D6FB0" w:rsidRDefault="00B11140" w:rsidP="00BB4622">
      <w:pPr>
        <w:shd w:val="clear" w:color="auto" w:fill="FFFFFF"/>
        <w:spacing w:line="619" w:lineRule="exact"/>
        <w:rPr>
          <w:szCs w:val="24"/>
        </w:rPr>
      </w:pPr>
      <w:r w:rsidRPr="001D6FB0">
        <w:rPr>
          <w:rFonts w:eastAsia="AGaramondPro-Regular"/>
          <w:b/>
          <w:szCs w:val="24"/>
        </w:rPr>
        <w:t xml:space="preserve">5) </w:t>
      </w:r>
      <w:r w:rsidR="00BB4622" w:rsidRPr="001D6FB0">
        <w:rPr>
          <w:rFonts w:cs="Arial"/>
          <w:color w:val="000000"/>
          <w:szCs w:val="24"/>
        </w:rPr>
        <w:t>Yapt</w:t>
      </w:r>
      <w:r w:rsidR="00BB4622" w:rsidRPr="001D6FB0">
        <w:rPr>
          <w:color w:val="000000"/>
          <w:szCs w:val="24"/>
        </w:rPr>
        <w:t>ığı</w:t>
      </w:r>
      <w:r w:rsidR="00BB4622" w:rsidRPr="001D6FB0">
        <w:rPr>
          <w:rFonts w:cs="Arial"/>
          <w:color w:val="000000"/>
          <w:szCs w:val="24"/>
        </w:rPr>
        <w:t>m</w:t>
      </w:r>
      <w:r w:rsidR="00BB4622" w:rsidRPr="001D6FB0">
        <w:rPr>
          <w:color w:val="000000"/>
          <w:szCs w:val="24"/>
        </w:rPr>
        <w:t>ı</w:t>
      </w:r>
      <w:r w:rsidR="00BB4622" w:rsidRPr="001D6FB0">
        <w:rPr>
          <w:rFonts w:cs="Arial"/>
          <w:color w:val="000000"/>
          <w:szCs w:val="24"/>
        </w:rPr>
        <w:t>z her i</w:t>
      </w:r>
      <w:r w:rsidR="00BB4622" w:rsidRPr="001D6FB0">
        <w:rPr>
          <w:color w:val="000000"/>
          <w:szCs w:val="24"/>
        </w:rPr>
        <w:t>ş</w:t>
      </w:r>
      <w:r w:rsidR="00BB4622" w:rsidRPr="001D6FB0">
        <w:rPr>
          <w:rFonts w:cs="Arial"/>
          <w:color w:val="000000"/>
          <w:szCs w:val="24"/>
        </w:rPr>
        <w:t>te en iyiyi hedefleriz.</w:t>
      </w:r>
    </w:p>
    <w:p w:rsidR="00BB4622" w:rsidRPr="001D6FB0" w:rsidRDefault="00B11140" w:rsidP="00BB4622">
      <w:pPr>
        <w:shd w:val="clear" w:color="auto" w:fill="FFFFFF"/>
        <w:spacing w:line="619" w:lineRule="exact"/>
        <w:rPr>
          <w:rFonts w:cs="Arial"/>
          <w:color w:val="000000"/>
          <w:szCs w:val="24"/>
        </w:rPr>
      </w:pPr>
      <w:r w:rsidRPr="001D6FB0">
        <w:rPr>
          <w:rFonts w:eastAsia="AGaramondPro-Regular"/>
          <w:b/>
          <w:szCs w:val="24"/>
        </w:rPr>
        <w:t xml:space="preserve">6) </w:t>
      </w:r>
      <w:r w:rsidR="00BB4622" w:rsidRPr="001D6FB0">
        <w:rPr>
          <w:rFonts w:cs="Arial"/>
          <w:color w:val="000000"/>
          <w:szCs w:val="24"/>
        </w:rPr>
        <w:t>Bilimsel ve teknolojik geli</w:t>
      </w:r>
      <w:r w:rsidR="00BB4622" w:rsidRPr="001D6FB0">
        <w:rPr>
          <w:color w:val="000000"/>
          <w:szCs w:val="24"/>
        </w:rPr>
        <w:t>ş</w:t>
      </w:r>
      <w:r w:rsidR="00BB4622" w:rsidRPr="001D6FB0">
        <w:rPr>
          <w:rFonts w:cs="Arial"/>
          <w:color w:val="000000"/>
          <w:szCs w:val="24"/>
        </w:rPr>
        <w:t>meleri yak</w:t>
      </w:r>
      <w:r w:rsidR="00BB4622" w:rsidRPr="001D6FB0">
        <w:rPr>
          <w:color w:val="000000"/>
          <w:szCs w:val="24"/>
        </w:rPr>
        <w:t>ı</w:t>
      </w:r>
      <w:r w:rsidR="00BB4622" w:rsidRPr="001D6FB0">
        <w:rPr>
          <w:rFonts w:cs="Arial"/>
          <w:color w:val="000000"/>
          <w:szCs w:val="24"/>
        </w:rPr>
        <w:t>ndan takip ederiz.</w:t>
      </w:r>
    </w:p>
    <w:p w:rsidR="00BB4622" w:rsidRPr="001D6FB0" w:rsidRDefault="00BB4622" w:rsidP="00BB4622">
      <w:pPr>
        <w:shd w:val="clear" w:color="auto" w:fill="FFFFFF"/>
        <w:spacing w:line="619" w:lineRule="exact"/>
        <w:rPr>
          <w:rFonts w:cs="Arial"/>
          <w:color w:val="000000"/>
          <w:szCs w:val="24"/>
        </w:rPr>
      </w:pPr>
      <w:r w:rsidRPr="001D6FB0">
        <w:rPr>
          <w:rFonts w:cs="Arial"/>
          <w:color w:val="000000"/>
          <w:szCs w:val="24"/>
        </w:rPr>
        <w:t>7) Yenilik</w:t>
      </w:r>
      <w:r w:rsidRPr="001D6FB0">
        <w:rPr>
          <w:color w:val="000000"/>
          <w:szCs w:val="24"/>
        </w:rPr>
        <w:t>ç</w:t>
      </w:r>
      <w:r w:rsidRPr="001D6FB0">
        <w:rPr>
          <w:rFonts w:cs="Arial"/>
          <w:color w:val="000000"/>
          <w:szCs w:val="24"/>
        </w:rPr>
        <w:t>i projeler geli</w:t>
      </w:r>
      <w:r w:rsidRPr="001D6FB0">
        <w:rPr>
          <w:color w:val="000000"/>
          <w:szCs w:val="24"/>
        </w:rPr>
        <w:t>ş</w:t>
      </w:r>
      <w:r w:rsidRPr="001D6FB0">
        <w:rPr>
          <w:rFonts w:cs="Arial"/>
          <w:color w:val="000000"/>
          <w:szCs w:val="24"/>
        </w:rPr>
        <w:t>tiririz.</w:t>
      </w:r>
    </w:p>
    <w:p w:rsidR="00BB4622" w:rsidRPr="001D6FB0" w:rsidRDefault="00BB4622" w:rsidP="00BB4622">
      <w:pPr>
        <w:shd w:val="clear" w:color="auto" w:fill="FFFFFF"/>
        <w:spacing w:line="619" w:lineRule="exact"/>
        <w:rPr>
          <w:rFonts w:cs="Arial"/>
          <w:color w:val="000000"/>
          <w:szCs w:val="24"/>
        </w:rPr>
      </w:pPr>
      <w:r w:rsidRPr="001D6FB0">
        <w:rPr>
          <w:rFonts w:cs="Arial"/>
          <w:color w:val="000000"/>
          <w:szCs w:val="24"/>
        </w:rPr>
        <w:t>8)</w:t>
      </w:r>
      <w:r w:rsidRPr="001D6FB0">
        <w:rPr>
          <w:color w:val="000000"/>
          <w:szCs w:val="24"/>
        </w:rPr>
        <w:t xml:space="preserve"> Öğ</w:t>
      </w:r>
      <w:r w:rsidRPr="001D6FB0">
        <w:rPr>
          <w:rFonts w:cs="Arial"/>
          <w:color w:val="000000"/>
          <w:szCs w:val="24"/>
        </w:rPr>
        <w:t>rencilerimizle a</w:t>
      </w:r>
      <w:r w:rsidRPr="001D6FB0">
        <w:rPr>
          <w:color w:val="000000"/>
          <w:szCs w:val="24"/>
        </w:rPr>
        <w:t>çı</w:t>
      </w:r>
      <w:r w:rsidRPr="001D6FB0">
        <w:rPr>
          <w:rFonts w:cs="Arial"/>
          <w:color w:val="000000"/>
          <w:szCs w:val="24"/>
        </w:rPr>
        <w:t>k ileti</w:t>
      </w:r>
      <w:r w:rsidRPr="001D6FB0">
        <w:rPr>
          <w:color w:val="000000"/>
          <w:szCs w:val="24"/>
        </w:rPr>
        <w:t>ş</w:t>
      </w:r>
      <w:r w:rsidRPr="001D6FB0">
        <w:rPr>
          <w:rFonts w:cs="Arial"/>
          <w:color w:val="000000"/>
          <w:szCs w:val="24"/>
        </w:rPr>
        <w:t>im i</w:t>
      </w:r>
      <w:r w:rsidRPr="001D6FB0">
        <w:rPr>
          <w:color w:val="000000"/>
          <w:szCs w:val="24"/>
        </w:rPr>
        <w:t>ç</w:t>
      </w:r>
      <w:r w:rsidRPr="001D6FB0">
        <w:rPr>
          <w:rFonts w:cs="Arial"/>
          <w:color w:val="000000"/>
          <w:szCs w:val="24"/>
        </w:rPr>
        <w:t>inde olur empati kurar</w:t>
      </w:r>
      <w:r w:rsidRPr="001D6FB0">
        <w:rPr>
          <w:color w:val="000000"/>
          <w:szCs w:val="24"/>
        </w:rPr>
        <w:t>ı</w:t>
      </w:r>
      <w:r w:rsidRPr="001D6FB0">
        <w:rPr>
          <w:rFonts w:cs="Arial"/>
          <w:color w:val="000000"/>
          <w:szCs w:val="24"/>
        </w:rPr>
        <w:t>z.</w:t>
      </w:r>
    </w:p>
    <w:p w:rsidR="00BB4622" w:rsidRPr="001D6FB0" w:rsidRDefault="00BB4622" w:rsidP="00BB4622">
      <w:pPr>
        <w:shd w:val="clear" w:color="auto" w:fill="FFFFFF"/>
        <w:spacing w:line="619" w:lineRule="exact"/>
        <w:rPr>
          <w:rFonts w:cs="Arial"/>
          <w:color w:val="000000"/>
          <w:szCs w:val="24"/>
        </w:rPr>
      </w:pPr>
      <w:r w:rsidRPr="001D6FB0">
        <w:rPr>
          <w:rFonts w:cs="Arial"/>
          <w:color w:val="000000"/>
          <w:szCs w:val="24"/>
        </w:rPr>
        <w:t>9) E</w:t>
      </w:r>
      <w:r w:rsidRPr="001D6FB0">
        <w:rPr>
          <w:color w:val="000000"/>
          <w:szCs w:val="24"/>
        </w:rPr>
        <w:t>ğ</w:t>
      </w:r>
      <w:r w:rsidRPr="001D6FB0">
        <w:rPr>
          <w:rFonts w:cs="Arial"/>
          <w:color w:val="000000"/>
          <w:szCs w:val="24"/>
        </w:rPr>
        <w:t>itimde pozitif bilim kurallar</w:t>
      </w:r>
      <w:r w:rsidRPr="001D6FB0">
        <w:rPr>
          <w:color w:val="000000"/>
          <w:szCs w:val="24"/>
        </w:rPr>
        <w:t>ı</w:t>
      </w:r>
      <w:r w:rsidRPr="001D6FB0">
        <w:rPr>
          <w:rFonts w:cs="Arial"/>
          <w:color w:val="000000"/>
          <w:szCs w:val="24"/>
        </w:rPr>
        <w:t>n</w:t>
      </w:r>
      <w:r w:rsidRPr="001D6FB0">
        <w:rPr>
          <w:color w:val="000000"/>
          <w:szCs w:val="24"/>
        </w:rPr>
        <w:t>ı</w:t>
      </w:r>
      <w:r w:rsidRPr="001D6FB0">
        <w:rPr>
          <w:rFonts w:cs="Arial"/>
          <w:color w:val="000000"/>
          <w:szCs w:val="24"/>
        </w:rPr>
        <w:t xml:space="preserve"> evrensel </w:t>
      </w:r>
      <w:r w:rsidRPr="001D6FB0">
        <w:rPr>
          <w:color w:val="000000"/>
          <w:szCs w:val="24"/>
        </w:rPr>
        <w:t>ö</w:t>
      </w:r>
      <w:r w:rsidRPr="001D6FB0">
        <w:rPr>
          <w:rFonts w:cs="Arial"/>
          <w:color w:val="000000"/>
          <w:szCs w:val="24"/>
        </w:rPr>
        <w:t>l</w:t>
      </w:r>
      <w:r w:rsidRPr="001D6FB0">
        <w:rPr>
          <w:color w:val="000000"/>
          <w:szCs w:val="24"/>
        </w:rPr>
        <w:t>çü</w:t>
      </w:r>
      <w:r w:rsidRPr="001D6FB0">
        <w:rPr>
          <w:rFonts w:cs="Arial"/>
          <w:color w:val="000000"/>
          <w:szCs w:val="24"/>
        </w:rPr>
        <w:t>lerde uygular</w:t>
      </w:r>
      <w:r w:rsidRPr="001D6FB0">
        <w:rPr>
          <w:color w:val="000000"/>
          <w:szCs w:val="24"/>
        </w:rPr>
        <w:t>ı</w:t>
      </w:r>
      <w:r w:rsidRPr="001D6FB0">
        <w:rPr>
          <w:rFonts w:cs="Arial"/>
          <w:color w:val="000000"/>
          <w:szCs w:val="24"/>
        </w:rPr>
        <w:t>z.</w:t>
      </w:r>
    </w:p>
    <w:p w:rsidR="00BB4622" w:rsidRPr="001D6FB0" w:rsidRDefault="00BB4622" w:rsidP="00BB4622">
      <w:pPr>
        <w:shd w:val="clear" w:color="auto" w:fill="FFFFFF"/>
        <w:spacing w:line="619" w:lineRule="exact"/>
        <w:rPr>
          <w:rFonts w:cs="Arial"/>
          <w:color w:val="000000"/>
          <w:szCs w:val="24"/>
        </w:rPr>
      </w:pPr>
      <w:r w:rsidRPr="001D6FB0">
        <w:rPr>
          <w:rFonts w:cs="Arial"/>
          <w:color w:val="000000"/>
          <w:szCs w:val="24"/>
        </w:rPr>
        <w:t>10) T</w:t>
      </w:r>
      <w:r w:rsidRPr="001D6FB0">
        <w:rPr>
          <w:color w:val="000000"/>
          <w:szCs w:val="24"/>
        </w:rPr>
        <w:t>ü</w:t>
      </w:r>
      <w:r w:rsidRPr="001D6FB0">
        <w:rPr>
          <w:rFonts w:cs="Arial"/>
          <w:color w:val="000000"/>
          <w:szCs w:val="24"/>
        </w:rPr>
        <w:t>m hizmetlerde, etik kurallar</w:t>
      </w:r>
      <w:r w:rsidRPr="001D6FB0">
        <w:rPr>
          <w:color w:val="000000"/>
          <w:szCs w:val="24"/>
        </w:rPr>
        <w:t>ı</w:t>
      </w:r>
      <w:r w:rsidRPr="001D6FB0">
        <w:rPr>
          <w:rFonts w:cs="Arial"/>
          <w:color w:val="000000"/>
          <w:szCs w:val="24"/>
        </w:rPr>
        <w:t>n ge</w:t>
      </w:r>
      <w:r w:rsidRPr="001D6FB0">
        <w:rPr>
          <w:color w:val="000000"/>
          <w:szCs w:val="24"/>
        </w:rPr>
        <w:t>ç</w:t>
      </w:r>
      <w:r w:rsidRPr="001D6FB0">
        <w:rPr>
          <w:rFonts w:cs="Arial"/>
          <w:color w:val="000000"/>
          <w:szCs w:val="24"/>
        </w:rPr>
        <w:t>erlili</w:t>
      </w:r>
      <w:r w:rsidRPr="001D6FB0">
        <w:rPr>
          <w:color w:val="000000"/>
          <w:szCs w:val="24"/>
        </w:rPr>
        <w:t>ğ</w:t>
      </w:r>
      <w:r w:rsidRPr="001D6FB0">
        <w:rPr>
          <w:rFonts w:cs="Arial"/>
          <w:color w:val="000000"/>
          <w:szCs w:val="24"/>
        </w:rPr>
        <w:t>inin titizlikle g</w:t>
      </w:r>
      <w:r w:rsidRPr="001D6FB0">
        <w:rPr>
          <w:color w:val="000000"/>
          <w:szCs w:val="24"/>
        </w:rPr>
        <w:t>ö</w:t>
      </w:r>
      <w:r w:rsidRPr="001D6FB0">
        <w:rPr>
          <w:rFonts w:cs="Arial"/>
          <w:color w:val="000000"/>
          <w:szCs w:val="24"/>
        </w:rPr>
        <w:t>zetilmesini sa</w:t>
      </w:r>
      <w:r w:rsidRPr="001D6FB0">
        <w:rPr>
          <w:color w:val="000000"/>
          <w:szCs w:val="24"/>
        </w:rPr>
        <w:t>ğ</w:t>
      </w:r>
      <w:r w:rsidRPr="001D6FB0">
        <w:rPr>
          <w:rFonts w:cs="Arial"/>
          <w:color w:val="000000"/>
          <w:szCs w:val="24"/>
        </w:rPr>
        <w:t>lar</w:t>
      </w:r>
      <w:r w:rsidRPr="001D6FB0">
        <w:rPr>
          <w:color w:val="000000"/>
          <w:szCs w:val="24"/>
        </w:rPr>
        <w:t>ı</w:t>
      </w:r>
      <w:r w:rsidRPr="001D6FB0">
        <w:rPr>
          <w:rFonts w:cs="Arial"/>
          <w:color w:val="000000"/>
          <w:szCs w:val="24"/>
        </w:rPr>
        <w:t>z.</w:t>
      </w:r>
    </w:p>
    <w:p w:rsidR="00BB4622" w:rsidRPr="001D6FB0" w:rsidRDefault="00BB4622" w:rsidP="00BB4622">
      <w:pPr>
        <w:shd w:val="clear" w:color="auto" w:fill="FFFFFF"/>
        <w:spacing w:before="216" w:line="346" w:lineRule="exact"/>
        <w:rPr>
          <w:rFonts w:cs="Arial"/>
          <w:color w:val="000000"/>
          <w:szCs w:val="24"/>
        </w:rPr>
      </w:pPr>
      <w:r w:rsidRPr="001D6FB0">
        <w:rPr>
          <w:rFonts w:cs="Arial"/>
          <w:color w:val="000000"/>
          <w:szCs w:val="24"/>
        </w:rPr>
        <w:t>11) Birbirini y</w:t>
      </w:r>
      <w:r w:rsidRPr="001D6FB0">
        <w:rPr>
          <w:color w:val="000000"/>
          <w:szCs w:val="24"/>
        </w:rPr>
        <w:t>ü</w:t>
      </w:r>
      <w:r w:rsidRPr="001D6FB0">
        <w:rPr>
          <w:rFonts w:cs="Arial"/>
          <w:color w:val="000000"/>
          <w:szCs w:val="24"/>
        </w:rPr>
        <w:t>rekten tamamlayan, kat</w:t>
      </w:r>
      <w:r w:rsidRPr="001D6FB0">
        <w:rPr>
          <w:color w:val="000000"/>
          <w:szCs w:val="24"/>
        </w:rPr>
        <w:t>ı</w:t>
      </w:r>
      <w:r w:rsidRPr="001D6FB0">
        <w:rPr>
          <w:rFonts w:cs="Arial"/>
          <w:color w:val="000000"/>
          <w:szCs w:val="24"/>
        </w:rPr>
        <w:t>l</w:t>
      </w:r>
      <w:r w:rsidRPr="001D6FB0">
        <w:rPr>
          <w:color w:val="000000"/>
          <w:szCs w:val="24"/>
        </w:rPr>
        <w:t>ı</w:t>
      </w:r>
      <w:r w:rsidRPr="001D6FB0">
        <w:rPr>
          <w:rFonts w:cs="Arial"/>
          <w:color w:val="000000"/>
          <w:szCs w:val="24"/>
        </w:rPr>
        <w:t>mc</w:t>
      </w:r>
      <w:r w:rsidRPr="001D6FB0">
        <w:rPr>
          <w:color w:val="000000"/>
          <w:szCs w:val="24"/>
        </w:rPr>
        <w:t>ı</w:t>
      </w:r>
      <w:r w:rsidRPr="001D6FB0">
        <w:rPr>
          <w:rFonts w:cs="Arial"/>
          <w:color w:val="000000"/>
          <w:szCs w:val="24"/>
        </w:rPr>
        <w:t xml:space="preserve"> ve yarat</w:t>
      </w:r>
      <w:r w:rsidRPr="001D6FB0">
        <w:rPr>
          <w:color w:val="000000"/>
          <w:szCs w:val="24"/>
        </w:rPr>
        <w:t>ı</w:t>
      </w:r>
      <w:r w:rsidRPr="001D6FB0">
        <w:rPr>
          <w:rFonts w:cs="Arial"/>
          <w:color w:val="000000"/>
          <w:szCs w:val="24"/>
        </w:rPr>
        <w:t xml:space="preserve">cı </w:t>
      </w:r>
      <w:r w:rsidRPr="001D6FB0">
        <w:rPr>
          <w:color w:val="000000"/>
          <w:szCs w:val="24"/>
        </w:rPr>
        <w:t>ü</w:t>
      </w:r>
      <w:r w:rsidRPr="001D6FB0">
        <w:rPr>
          <w:rFonts w:cs="Arial"/>
          <w:color w:val="000000"/>
          <w:szCs w:val="24"/>
        </w:rPr>
        <w:t>yelerden olu</w:t>
      </w:r>
      <w:r w:rsidRPr="001D6FB0">
        <w:rPr>
          <w:color w:val="000000"/>
          <w:szCs w:val="24"/>
        </w:rPr>
        <w:t>ş</w:t>
      </w:r>
      <w:r w:rsidRPr="001D6FB0">
        <w:rPr>
          <w:rFonts w:cs="Arial"/>
          <w:color w:val="000000"/>
          <w:szCs w:val="24"/>
        </w:rPr>
        <w:t>an ekipler kurar</w:t>
      </w:r>
      <w:r w:rsidRPr="001D6FB0">
        <w:rPr>
          <w:color w:val="000000"/>
          <w:szCs w:val="24"/>
        </w:rPr>
        <w:t>ı</w:t>
      </w:r>
      <w:r w:rsidRPr="001D6FB0">
        <w:rPr>
          <w:rFonts w:cs="Arial"/>
          <w:color w:val="000000"/>
          <w:szCs w:val="24"/>
        </w:rPr>
        <w:t>z.</w:t>
      </w:r>
    </w:p>
    <w:p w:rsidR="00BB4622" w:rsidRPr="001D6FB0" w:rsidRDefault="00BB4622" w:rsidP="008766B0">
      <w:pPr>
        <w:shd w:val="clear" w:color="auto" w:fill="FFFFFF"/>
        <w:spacing w:before="274" w:line="341" w:lineRule="exact"/>
        <w:ind w:left="10"/>
        <w:rPr>
          <w:szCs w:val="24"/>
        </w:rPr>
      </w:pPr>
      <w:r w:rsidRPr="001D6FB0">
        <w:rPr>
          <w:rFonts w:cs="Arial"/>
          <w:color w:val="000000"/>
          <w:szCs w:val="24"/>
        </w:rPr>
        <w:t>12) Fiziksel, biyolojik ve sosyo-k</w:t>
      </w:r>
      <w:r w:rsidRPr="001D6FB0">
        <w:rPr>
          <w:color w:val="000000"/>
          <w:szCs w:val="24"/>
        </w:rPr>
        <w:t>ü</w:t>
      </w:r>
      <w:r w:rsidRPr="001D6FB0">
        <w:rPr>
          <w:rFonts w:cs="Arial"/>
          <w:color w:val="000000"/>
          <w:szCs w:val="24"/>
        </w:rPr>
        <w:t>lt</w:t>
      </w:r>
      <w:r w:rsidRPr="001D6FB0">
        <w:rPr>
          <w:color w:val="000000"/>
          <w:szCs w:val="24"/>
        </w:rPr>
        <w:t>ü</w:t>
      </w:r>
      <w:r w:rsidRPr="001D6FB0">
        <w:rPr>
          <w:rFonts w:cs="Arial"/>
          <w:color w:val="000000"/>
          <w:szCs w:val="24"/>
        </w:rPr>
        <w:t>rel alanlardan olu</w:t>
      </w:r>
      <w:r w:rsidRPr="001D6FB0">
        <w:rPr>
          <w:color w:val="000000"/>
          <w:szCs w:val="24"/>
        </w:rPr>
        <w:t>ş</w:t>
      </w:r>
      <w:r w:rsidRPr="001D6FB0">
        <w:rPr>
          <w:rFonts w:cs="Arial"/>
          <w:color w:val="000000"/>
          <w:szCs w:val="24"/>
        </w:rPr>
        <w:t xml:space="preserve">an </w:t>
      </w:r>
      <w:r w:rsidRPr="001D6FB0">
        <w:rPr>
          <w:color w:val="000000"/>
          <w:szCs w:val="24"/>
        </w:rPr>
        <w:t>ç</w:t>
      </w:r>
      <w:r w:rsidRPr="001D6FB0">
        <w:rPr>
          <w:rFonts w:cs="Arial"/>
          <w:color w:val="000000"/>
          <w:szCs w:val="24"/>
        </w:rPr>
        <w:t>evrenin korunmas</w:t>
      </w:r>
      <w:r w:rsidRPr="001D6FB0">
        <w:rPr>
          <w:color w:val="000000"/>
          <w:szCs w:val="24"/>
        </w:rPr>
        <w:t>ı</w:t>
      </w:r>
      <w:r w:rsidRPr="001D6FB0">
        <w:rPr>
          <w:rFonts w:cs="Arial"/>
          <w:color w:val="000000"/>
          <w:szCs w:val="24"/>
        </w:rPr>
        <w:t>n</w:t>
      </w:r>
      <w:r w:rsidRPr="001D6FB0">
        <w:rPr>
          <w:color w:val="000000"/>
          <w:szCs w:val="24"/>
        </w:rPr>
        <w:t xml:space="preserve">ı </w:t>
      </w:r>
      <w:r w:rsidRPr="001D6FB0">
        <w:rPr>
          <w:rFonts w:cs="Arial"/>
          <w:color w:val="000000"/>
          <w:szCs w:val="24"/>
        </w:rPr>
        <w:t>ahlaki ve sosyal sorumlulu</w:t>
      </w:r>
      <w:r w:rsidRPr="001D6FB0">
        <w:rPr>
          <w:color w:val="000000"/>
          <w:szCs w:val="24"/>
        </w:rPr>
        <w:t>ğ</w:t>
      </w:r>
      <w:r w:rsidRPr="001D6FB0">
        <w:rPr>
          <w:rFonts w:cs="Arial"/>
          <w:color w:val="000000"/>
          <w:szCs w:val="24"/>
        </w:rPr>
        <w:t>umuz olarak kabul ederiz. Ba</w:t>
      </w:r>
      <w:r w:rsidRPr="001D6FB0">
        <w:rPr>
          <w:color w:val="000000"/>
          <w:szCs w:val="24"/>
        </w:rPr>
        <w:t>ş</w:t>
      </w:r>
      <w:r w:rsidRPr="001D6FB0">
        <w:rPr>
          <w:rFonts w:cs="Arial"/>
          <w:color w:val="000000"/>
          <w:szCs w:val="24"/>
        </w:rPr>
        <w:t>armak i</w:t>
      </w:r>
      <w:r w:rsidRPr="001D6FB0">
        <w:rPr>
          <w:color w:val="000000"/>
          <w:szCs w:val="24"/>
        </w:rPr>
        <w:t>ç</w:t>
      </w:r>
      <w:r w:rsidRPr="001D6FB0">
        <w:rPr>
          <w:rFonts w:cs="Arial"/>
          <w:color w:val="000000"/>
          <w:szCs w:val="24"/>
        </w:rPr>
        <w:t>in do</w:t>
      </w:r>
      <w:r w:rsidRPr="001D6FB0">
        <w:rPr>
          <w:color w:val="000000"/>
          <w:szCs w:val="24"/>
        </w:rPr>
        <w:t>ğ</w:t>
      </w:r>
      <w:r w:rsidRPr="001D6FB0">
        <w:rPr>
          <w:rFonts w:cs="Arial"/>
          <w:color w:val="000000"/>
          <w:szCs w:val="24"/>
        </w:rPr>
        <w:t>ru yerdesiniz.</w:t>
      </w:r>
    </w:p>
    <w:p w:rsidR="00A07F33" w:rsidRPr="001D6FB0" w:rsidRDefault="00BB4622" w:rsidP="001D6FB0">
      <w:pPr>
        <w:spacing w:after="200" w:line="276" w:lineRule="auto"/>
        <w:rPr>
          <w:szCs w:val="24"/>
        </w:rPr>
      </w:pPr>
      <w:r>
        <w:rPr>
          <w:szCs w:val="24"/>
        </w:rPr>
        <w:br w:type="page"/>
      </w:r>
      <w:bookmarkStart w:id="37" w:name="_Toc411525145"/>
      <w:bookmarkStart w:id="38" w:name="_Toc416085153"/>
      <w:bookmarkStart w:id="39" w:name="_Toc529519459"/>
      <w:bookmarkStart w:id="40" w:name="_Toc531097543"/>
      <w:r w:rsidR="008D4E73" w:rsidRPr="001D6FB0">
        <w:rPr>
          <w:szCs w:val="24"/>
        </w:rPr>
        <w:t xml:space="preserve">BÖLÜM IV: </w:t>
      </w:r>
      <w:r w:rsidR="002F5FC9" w:rsidRPr="001D6FB0">
        <w:rPr>
          <w:szCs w:val="24"/>
        </w:rPr>
        <w:t xml:space="preserve">AMAÇ, HEDEF VE </w:t>
      </w:r>
      <w:bookmarkEnd w:id="37"/>
      <w:bookmarkEnd w:id="38"/>
      <w:bookmarkEnd w:id="39"/>
      <w:r w:rsidR="003322A4" w:rsidRPr="001D6FB0">
        <w:rPr>
          <w:szCs w:val="24"/>
        </w:rPr>
        <w:t>EYLEMLER</w:t>
      </w:r>
      <w:bookmarkEnd w:id="40"/>
    </w:p>
    <w:p w:rsidR="002B6FDB" w:rsidRPr="001D6FB0" w:rsidRDefault="002B6FDB" w:rsidP="002B6FDB">
      <w:pPr>
        <w:pStyle w:val="Balk2"/>
        <w:rPr>
          <w:sz w:val="24"/>
          <w:szCs w:val="24"/>
        </w:rPr>
      </w:pPr>
      <w:bookmarkStart w:id="41" w:name="_Toc531097544"/>
      <w:r w:rsidRPr="001D6FB0">
        <w:rPr>
          <w:sz w:val="24"/>
          <w:szCs w:val="24"/>
        </w:rPr>
        <w:t>TEMA I: EĞİTİM VE ÖĞRETİME ERİŞİM</w:t>
      </w:r>
      <w:bookmarkEnd w:id="41"/>
    </w:p>
    <w:p w:rsidR="002B6FDB" w:rsidRPr="001D6FB0" w:rsidRDefault="00756936" w:rsidP="00756936">
      <w:pPr>
        <w:ind w:firstLine="708"/>
        <w:rPr>
          <w:szCs w:val="24"/>
        </w:rPr>
      </w:pPr>
      <w:r w:rsidRPr="001D6FB0">
        <w:rPr>
          <w:szCs w:val="24"/>
        </w:rP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Pr="001D6FB0" w:rsidRDefault="003322A4" w:rsidP="003322A4">
      <w:pPr>
        <w:pStyle w:val="Balk3"/>
        <w:rPr>
          <w:rFonts w:ascii="Book Antiqua" w:hAnsi="Book Antiqua"/>
          <w:sz w:val="24"/>
          <w:szCs w:val="24"/>
        </w:rPr>
      </w:pPr>
      <w:bookmarkStart w:id="42" w:name="_Toc529519460"/>
      <w:r w:rsidRPr="001D6FB0">
        <w:rPr>
          <w:rFonts w:ascii="Book Antiqua" w:hAnsi="Book Antiqua"/>
          <w:sz w:val="24"/>
          <w:szCs w:val="24"/>
        </w:rPr>
        <w:t xml:space="preserve">Stratejik Amaç 1: </w:t>
      </w:r>
    </w:p>
    <w:p w:rsidR="002F5FC9" w:rsidRPr="001D6FB0" w:rsidRDefault="00FF6E54" w:rsidP="00FF6E54">
      <w:pPr>
        <w:ind w:left="720"/>
        <w:rPr>
          <w:szCs w:val="24"/>
        </w:rPr>
      </w:pPr>
      <w:r w:rsidRPr="001D6FB0">
        <w:rPr>
          <w:szCs w:val="24"/>
        </w:rPr>
        <w:t xml:space="preserve">Kayıt bölgemizde yer alan çocukların okullaşma oranlarını artıran, öğrencilerin uyum ve devamsızlık sorunlarını gideren etkin bir yönetim yapısı kurulacaktır.  </w:t>
      </w:r>
      <w:bookmarkEnd w:id="42"/>
    </w:p>
    <w:p w:rsidR="00ED407F" w:rsidRPr="00AA5534" w:rsidRDefault="00515098" w:rsidP="009A07E3">
      <w:pPr>
        <w:pStyle w:val="Balk3"/>
        <w:rPr>
          <w:rFonts w:ascii="Book Antiqua" w:hAnsi="Book Antiqua"/>
          <w:sz w:val="24"/>
          <w:szCs w:val="24"/>
        </w:rPr>
      </w:pPr>
      <w:bookmarkStart w:id="43" w:name="_Toc529519462"/>
      <w:bookmarkStart w:id="44" w:name="_Toc416085156"/>
      <w:r w:rsidRPr="001D6FB0">
        <w:rPr>
          <w:rStyle w:val="Balk4Char"/>
          <w:rFonts w:ascii="Book Antiqua" w:hAnsi="Book Antiqua"/>
          <w:sz w:val="24"/>
          <w:szCs w:val="24"/>
        </w:rPr>
        <w:t xml:space="preserve">Stratejik </w:t>
      </w:r>
      <w:r w:rsidRPr="00AA5534">
        <w:rPr>
          <w:rStyle w:val="Balk4Char"/>
          <w:rFonts w:ascii="Book Antiqua" w:hAnsi="Book Antiqua"/>
          <w:sz w:val="24"/>
          <w:szCs w:val="24"/>
        </w:rPr>
        <w:t>Hedef 1</w:t>
      </w:r>
      <w:r w:rsidR="00952A08" w:rsidRPr="00AA5534">
        <w:rPr>
          <w:rStyle w:val="Balk4Char"/>
          <w:rFonts w:ascii="Book Antiqua" w:hAnsi="Book Antiqua"/>
          <w:sz w:val="24"/>
          <w:szCs w:val="24"/>
        </w:rPr>
        <w:t>.1.</w:t>
      </w:r>
      <w:r w:rsidR="00760091" w:rsidRPr="00AA5534">
        <w:rPr>
          <w:rFonts w:ascii="Book Antiqua" w:hAnsi="Book Antiqua"/>
          <w:sz w:val="24"/>
          <w:szCs w:val="24"/>
        </w:rPr>
        <w:t xml:space="preserve"> </w:t>
      </w:r>
      <w:r w:rsidR="001D2506" w:rsidRPr="00AA5534">
        <w:rPr>
          <w:rFonts w:ascii="Book Antiqua" w:hAnsi="Book Antiqua"/>
          <w:sz w:val="24"/>
          <w:szCs w:val="24"/>
        </w:rPr>
        <w:t xml:space="preserve"> </w:t>
      </w:r>
      <w:r w:rsidR="003322A4" w:rsidRPr="00AA5534">
        <w:rPr>
          <w:rFonts w:ascii="Book Antiqua" w:hAnsi="Book Antiqua"/>
          <w:sz w:val="24"/>
          <w:szCs w:val="24"/>
        </w:rPr>
        <w:t>Kayıt bölgemizde yer alan çocukların okullaşma oranları artırılacak ve öğrencilerin uyum ve devamsızlık sorunları da giderilecektir.</w:t>
      </w:r>
      <w:bookmarkEnd w:id="43"/>
      <w:r w:rsidR="00FF6E54" w:rsidRPr="00AA5534">
        <w:rPr>
          <w:rFonts w:ascii="Book Antiqua" w:hAnsi="Book Antiqua"/>
          <w:sz w:val="24"/>
          <w:szCs w:val="24"/>
        </w:rPr>
        <w:t xml:space="preserve"> </w:t>
      </w:r>
    </w:p>
    <w:p w:rsidR="0081680B" w:rsidRPr="00AA5534" w:rsidRDefault="0081680B" w:rsidP="002B6FDB">
      <w:pPr>
        <w:rPr>
          <w:b/>
          <w:i/>
          <w:szCs w:val="24"/>
        </w:rPr>
      </w:pPr>
      <w:bookmarkStart w:id="45" w:name="_Toc529519463"/>
      <w:bookmarkEnd w:id="44"/>
    </w:p>
    <w:p w:rsidR="00CD0A0C" w:rsidRPr="001D6FB0" w:rsidRDefault="008876D2" w:rsidP="002B6FDB">
      <w:pPr>
        <w:rPr>
          <w:b/>
          <w:szCs w:val="24"/>
        </w:rPr>
      </w:pPr>
      <w:r w:rsidRPr="00AA5534">
        <w:rPr>
          <w:b/>
          <w:szCs w:val="24"/>
        </w:rPr>
        <w:t>Performans Gösterge</w:t>
      </w:r>
      <w:r w:rsidR="00D17290" w:rsidRPr="00AA5534">
        <w:rPr>
          <w:b/>
          <w:szCs w:val="24"/>
        </w:rPr>
        <w:t>leri</w:t>
      </w:r>
      <w:bookmarkEnd w:id="45"/>
      <w:r w:rsidR="000140D3" w:rsidRPr="001D6FB0">
        <w:rPr>
          <w:b/>
          <w:szCs w:val="24"/>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1D6FB0" w:rsidTr="003322A4">
        <w:trPr>
          <w:trHeight w:val="421"/>
        </w:trPr>
        <w:tc>
          <w:tcPr>
            <w:tcW w:w="1757" w:type="dxa"/>
            <w:vMerge w:val="restart"/>
            <w:shd w:val="clear" w:color="auto" w:fill="auto"/>
            <w:noWrap/>
            <w:vAlign w:val="center"/>
            <w:hideMark/>
          </w:tcPr>
          <w:p w:rsidR="003322A4" w:rsidRPr="001D6FB0" w:rsidRDefault="003322A4" w:rsidP="003322A4">
            <w:pPr>
              <w:spacing w:after="0" w:line="240" w:lineRule="auto"/>
              <w:rPr>
                <w:b/>
                <w:bCs/>
                <w:color w:val="000000"/>
                <w:szCs w:val="24"/>
              </w:rPr>
            </w:pPr>
            <w:r w:rsidRPr="001D6FB0">
              <w:rPr>
                <w:b/>
                <w:bCs/>
                <w:color w:val="000000"/>
                <w:szCs w:val="24"/>
              </w:rPr>
              <w:t>No</w:t>
            </w:r>
          </w:p>
        </w:tc>
        <w:tc>
          <w:tcPr>
            <w:tcW w:w="5042" w:type="dxa"/>
            <w:vMerge w:val="restart"/>
            <w:shd w:val="clear" w:color="auto" w:fill="auto"/>
            <w:vAlign w:val="center"/>
            <w:hideMark/>
          </w:tcPr>
          <w:p w:rsidR="003322A4" w:rsidRPr="001D6FB0" w:rsidRDefault="003322A4" w:rsidP="003322A4">
            <w:pPr>
              <w:spacing w:after="0" w:line="240" w:lineRule="auto"/>
              <w:rPr>
                <w:b/>
                <w:bCs/>
                <w:color w:val="000000"/>
                <w:szCs w:val="24"/>
              </w:rPr>
            </w:pPr>
            <w:r w:rsidRPr="001D6FB0">
              <w:rPr>
                <w:b/>
                <w:bCs/>
                <w:color w:val="000000"/>
                <w:szCs w:val="24"/>
              </w:rPr>
              <w:t>PERFORMANS</w:t>
            </w:r>
          </w:p>
          <w:p w:rsidR="003322A4" w:rsidRPr="001D6FB0" w:rsidRDefault="003322A4" w:rsidP="003322A4">
            <w:pPr>
              <w:spacing w:after="0" w:line="240" w:lineRule="auto"/>
              <w:rPr>
                <w:b/>
                <w:bCs/>
                <w:color w:val="000000"/>
                <w:szCs w:val="24"/>
              </w:rPr>
            </w:pPr>
            <w:r w:rsidRPr="001D6FB0">
              <w:rPr>
                <w:b/>
                <w:bCs/>
                <w:color w:val="000000"/>
                <w:szCs w:val="24"/>
              </w:rPr>
              <w:t>GÖSTERGESİ</w:t>
            </w:r>
          </w:p>
        </w:tc>
        <w:tc>
          <w:tcPr>
            <w:tcW w:w="964" w:type="dxa"/>
            <w:gridSpan w:val="2"/>
            <w:shd w:val="clear" w:color="auto" w:fill="auto"/>
            <w:vAlign w:val="center"/>
          </w:tcPr>
          <w:p w:rsidR="003322A4" w:rsidRPr="001D6FB0" w:rsidRDefault="003322A4" w:rsidP="003322A4">
            <w:pPr>
              <w:spacing w:after="0" w:line="240" w:lineRule="auto"/>
              <w:rPr>
                <w:b/>
                <w:bCs/>
                <w:color w:val="000000"/>
                <w:szCs w:val="24"/>
              </w:rPr>
            </w:pPr>
            <w:r w:rsidRPr="001D6FB0">
              <w:rPr>
                <w:b/>
                <w:bCs/>
                <w:color w:val="000000"/>
                <w:szCs w:val="24"/>
              </w:rPr>
              <w:t>Mevcut</w:t>
            </w:r>
          </w:p>
        </w:tc>
        <w:tc>
          <w:tcPr>
            <w:tcW w:w="5245" w:type="dxa"/>
            <w:gridSpan w:val="6"/>
            <w:shd w:val="clear" w:color="auto" w:fill="auto"/>
            <w:vAlign w:val="center"/>
          </w:tcPr>
          <w:p w:rsidR="003322A4" w:rsidRPr="001D6FB0" w:rsidRDefault="003322A4" w:rsidP="003322A4">
            <w:pPr>
              <w:spacing w:after="0" w:line="240" w:lineRule="auto"/>
              <w:rPr>
                <w:b/>
                <w:bCs/>
                <w:color w:val="000000"/>
                <w:szCs w:val="24"/>
              </w:rPr>
            </w:pPr>
            <w:r w:rsidRPr="001D6FB0">
              <w:rPr>
                <w:b/>
                <w:bCs/>
                <w:color w:val="000000"/>
                <w:szCs w:val="24"/>
              </w:rPr>
              <w:t>HEDEF</w:t>
            </w:r>
          </w:p>
        </w:tc>
      </w:tr>
      <w:tr w:rsidR="003322A4" w:rsidRPr="001D6FB0" w:rsidTr="003322A4">
        <w:trPr>
          <w:gridAfter w:val="1"/>
          <w:wAfter w:w="15" w:type="dxa"/>
          <w:trHeight w:val="309"/>
        </w:trPr>
        <w:tc>
          <w:tcPr>
            <w:tcW w:w="1757" w:type="dxa"/>
            <w:vMerge/>
            <w:shd w:val="clear" w:color="auto" w:fill="auto"/>
            <w:vAlign w:val="center"/>
            <w:hideMark/>
          </w:tcPr>
          <w:p w:rsidR="003322A4" w:rsidRPr="001D6FB0" w:rsidRDefault="003322A4" w:rsidP="003322A4">
            <w:pPr>
              <w:spacing w:after="0" w:line="240" w:lineRule="auto"/>
              <w:rPr>
                <w:b/>
                <w:bCs/>
                <w:szCs w:val="24"/>
              </w:rPr>
            </w:pPr>
          </w:p>
        </w:tc>
        <w:tc>
          <w:tcPr>
            <w:tcW w:w="5042" w:type="dxa"/>
            <w:vMerge/>
            <w:shd w:val="clear" w:color="auto" w:fill="auto"/>
            <w:vAlign w:val="center"/>
            <w:hideMark/>
          </w:tcPr>
          <w:p w:rsidR="003322A4" w:rsidRPr="001D6FB0" w:rsidRDefault="003322A4" w:rsidP="003322A4">
            <w:pPr>
              <w:spacing w:after="0" w:line="240" w:lineRule="auto"/>
              <w:rPr>
                <w:b/>
                <w:bCs/>
                <w:szCs w:val="24"/>
              </w:rPr>
            </w:pPr>
          </w:p>
        </w:tc>
        <w:tc>
          <w:tcPr>
            <w:tcW w:w="957" w:type="dxa"/>
            <w:shd w:val="clear" w:color="auto" w:fill="auto"/>
            <w:noWrap/>
            <w:vAlign w:val="center"/>
            <w:hideMark/>
          </w:tcPr>
          <w:p w:rsidR="003322A4" w:rsidRPr="001D6FB0" w:rsidRDefault="003322A4" w:rsidP="003322A4">
            <w:pPr>
              <w:spacing w:after="0" w:line="240" w:lineRule="auto"/>
              <w:rPr>
                <w:b/>
                <w:bCs/>
                <w:szCs w:val="24"/>
              </w:rPr>
            </w:pPr>
            <w:r w:rsidRPr="001D6FB0">
              <w:rPr>
                <w:b/>
                <w:bCs/>
                <w:szCs w:val="24"/>
              </w:rPr>
              <w:t>2018</w:t>
            </w:r>
          </w:p>
        </w:tc>
        <w:tc>
          <w:tcPr>
            <w:tcW w:w="1092" w:type="dxa"/>
            <w:gridSpan w:val="2"/>
            <w:shd w:val="clear" w:color="auto" w:fill="auto"/>
            <w:noWrap/>
            <w:vAlign w:val="center"/>
            <w:hideMark/>
          </w:tcPr>
          <w:p w:rsidR="003322A4" w:rsidRPr="001D6FB0" w:rsidRDefault="003322A4" w:rsidP="003322A4">
            <w:pPr>
              <w:spacing w:after="0" w:line="240" w:lineRule="auto"/>
              <w:rPr>
                <w:b/>
                <w:bCs/>
                <w:szCs w:val="24"/>
              </w:rPr>
            </w:pPr>
            <w:r w:rsidRPr="001D6FB0">
              <w:rPr>
                <w:b/>
                <w:bCs/>
                <w:szCs w:val="24"/>
              </w:rPr>
              <w:t>2019</w:t>
            </w:r>
          </w:p>
        </w:tc>
        <w:tc>
          <w:tcPr>
            <w:tcW w:w="1041" w:type="dxa"/>
            <w:vAlign w:val="center"/>
          </w:tcPr>
          <w:p w:rsidR="003322A4" w:rsidRPr="001D6FB0" w:rsidRDefault="003322A4" w:rsidP="003322A4">
            <w:pPr>
              <w:spacing w:after="0" w:line="240" w:lineRule="auto"/>
              <w:rPr>
                <w:b/>
                <w:bCs/>
                <w:szCs w:val="24"/>
              </w:rPr>
            </w:pPr>
            <w:r w:rsidRPr="001D6FB0">
              <w:rPr>
                <w:b/>
                <w:bCs/>
                <w:szCs w:val="24"/>
              </w:rPr>
              <w:t>2020</w:t>
            </w:r>
          </w:p>
        </w:tc>
        <w:tc>
          <w:tcPr>
            <w:tcW w:w="1007" w:type="dxa"/>
            <w:vAlign w:val="center"/>
          </w:tcPr>
          <w:p w:rsidR="003322A4" w:rsidRPr="001D6FB0" w:rsidRDefault="003322A4" w:rsidP="003322A4">
            <w:pPr>
              <w:spacing w:after="0" w:line="240" w:lineRule="auto"/>
              <w:rPr>
                <w:b/>
                <w:bCs/>
                <w:szCs w:val="24"/>
              </w:rPr>
            </w:pPr>
            <w:r w:rsidRPr="001D6FB0">
              <w:rPr>
                <w:b/>
                <w:bCs/>
                <w:szCs w:val="24"/>
              </w:rPr>
              <w:t>2021</w:t>
            </w:r>
          </w:p>
        </w:tc>
        <w:tc>
          <w:tcPr>
            <w:tcW w:w="1092" w:type="dxa"/>
            <w:vAlign w:val="center"/>
          </w:tcPr>
          <w:p w:rsidR="003322A4" w:rsidRPr="001D6FB0" w:rsidRDefault="003322A4" w:rsidP="003322A4">
            <w:pPr>
              <w:spacing w:after="0" w:line="240" w:lineRule="auto"/>
              <w:rPr>
                <w:b/>
                <w:bCs/>
                <w:szCs w:val="24"/>
              </w:rPr>
            </w:pPr>
            <w:r w:rsidRPr="001D6FB0">
              <w:rPr>
                <w:b/>
                <w:bCs/>
                <w:szCs w:val="24"/>
              </w:rPr>
              <w:t>2022</w:t>
            </w:r>
          </w:p>
        </w:tc>
        <w:tc>
          <w:tcPr>
            <w:tcW w:w="1005" w:type="dxa"/>
            <w:vAlign w:val="center"/>
          </w:tcPr>
          <w:p w:rsidR="003322A4" w:rsidRPr="001D6FB0" w:rsidRDefault="003322A4" w:rsidP="003322A4">
            <w:pPr>
              <w:spacing w:after="0" w:line="240" w:lineRule="auto"/>
              <w:rPr>
                <w:b/>
                <w:bCs/>
                <w:szCs w:val="24"/>
              </w:rPr>
            </w:pPr>
            <w:r w:rsidRPr="001D6FB0">
              <w:rPr>
                <w:b/>
                <w:bCs/>
                <w:szCs w:val="24"/>
              </w:rPr>
              <w:t>2023</w:t>
            </w:r>
          </w:p>
        </w:tc>
      </w:tr>
      <w:tr w:rsidR="003322A4" w:rsidRPr="001D6FB0" w:rsidTr="003322A4">
        <w:trPr>
          <w:gridAfter w:val="1"/>
          <w:wAfter w:w="15" w:type="dxa"/>
          <w:trHeight w:val="549"/>
        </w:trPr>
        <w:tc>
          <w:tcPr>
            <w:tcW w:w="1757" w:type="dxa"/>
            <w:shd w:val="clear" w:color="auto" w:fill="auto"/>
            <w:vAlign w:val="center"/>
          </w:tcPr>
          <w:p w:rsidR="003322A4" w:rsidRPr="001D6FB0" w:rsidRDefault="003322A4" w:rsidP="003322A4">
            <w:pPr>
              <w:spacing w:after="0" w:line="240" w:lineRule="auto"/>
              <w:rPr>
                <w:b/>
                <w:bCs/>
                <w:szCs w:val="24"/>
              </w:rPr>
            </w:pPr>
            <w:r w:rsidRPr="001D6FB0">
              <w:rPr>
                <w:b/>
                <w:bCs/>
                <w:szCs w:val="24"/>
              </w:rPr>
              <w:t>PG.1.1.a</w:t>
            </w:r>
          </w:p>
        </w:tc>
        <w:tc>
          <w:tcPr>
            <w:tcW w:w="5042" w:type="dxa"/>
            <w:shd w:val="clear" w:color="auto" w:fill="auto"/>
            <w:vAlign w:val="center"/>
          </w:tcPr>
          <w:p w:rsidR="003322A4" w:rsidRPr="001D6FB0" w:rsidRDefault="008E2A46" w:rsidP="008E2A46">
            <w:pPr>
              <w:spacing w:after="0" w:line="240" w:lineRule="auto"/>
              <w:rPr>
                <w:szCs w:val="24"/>
              </w:rPr>
            </w:pPr>
            <w:r w:rsidRPr="001D6FB0">
              <w:rPr>
                <w:szCs w:val="24"/>
              </w:rPr>
              <w:t>Kayıt bölgesindeki öğrencilerden okula kayıt yaptıranların oranı (%)</w:t>
            </w:r>
          </w:p>
        </w:tc>
        <w:tc>
          <w:tcPr>
            <w:tcW w:w="957" w:type="dxa"/>
            <w:shd w:val="clear" w:color="auto" w:fill="auto"/>
            <w:noWrap/>
            <w:vAlign w:val="center"/>
          </w:tcPr>
          <w:p w:rsidR="003322A4" w:rsidRPr="001D6FB0" w:rsidRDefault="007A409D" w:rsidP="007A409D">
            <w:pPr>
              <w:spacing w:after="0" w:line="240" w:lineRule="auto"/>
              <w:rPr>
                <w:szCs w:val="24"/>
              </w:rPr>
            </w:pPr>
            <w:r w:rsidRPr="001D6FB0">
              <w:rPr>
                <w:szCs w:val="24"/>
              </w:rPr>
              <w:t>%90</w:t>
            </w:r>
          </w:p>
        </w:tc>
        <w:tc>
          <w:tcPr>
            <w:tcW w:w="1092" w:type="dxa"/>
            <w:gridSpan w:val="2"/>
            <w:shd w:val="clear" w:color="auto" w:fill="auto"/>
            <w:noWrap/>
            <w:vAlign w:val="center"/>
          </w:tcPr>
          <w:p w:rsidR="003322A4" w:rsidRPr="001D6FB0" w:rsidRDefault="007A409D" w:rsidP="007A409D">
            <w:pPr>
              <w:spacing w:after="0" w:line="240" w:lineRule="auto"/>
              <w:rPr>
                <w:szCs w:val="24"/>
              </w:rPr>
            </w:pPr>
            <w:r w:rsidRPr="001D6FB0">
              <w:rPr>
                <w:szCs w:val="24"/>
              </w:rPr>
              <w:t>%100</w:t>
            </w:r>
          </w:p>
        </w:tc>
        <w:tc>
          <w:tcPr>
            <w:tcW w:w="1041" w:type="dxa"/>
          </w:tcPr>
          <w:p w:rsidR="003322A4" w:rsidRPr="001D6FB0" w:rsidRDefault="007A409D" w:rsidP="007A409D">
            <w:pPr>
              <w:spacing w:after="0" w:line="240" w:lineRule="auto"/>
              <w:rPr>
                <w:szCs w:val="24"/>
              </w:rPr>
            </w:pPr>
            <w:r w:rsidRPr="001D6FB0">
              <w:rPr>
                <w:szCs w:val="24"/>
              </w:rPr>
              <w:t>%100</w:t>
            </w:r>
          </w:p>
        </w:tc>
        <w:tc>
          <w:tcPr>
            <w:tcW w:w="1007" w:type="dxa"/>
          </w:tcPr>
          <w:p w:rsidR="003322A4" w:rsidRPr="001D6FB0" w:rsidRDefault="007A409D" w:rsidP="007A409D">
            <w:pPr>
              <w:spacing w:after="0" w:line="240" w:lineRule="auto"/>
              <w:rPr>
                <w:szCs w:val="24"/>
              </w:rPr>
            </w:pPr>
            <w:r w:rsidRPr="001D6FB0">
              <w:rPr>
                <w:szCs w:val="24"/>
              </w:rPr>
              <w:t>%100</w:t>
            </w:r>
          </w:p>
        </w:tc>
        <w:tc>
          <w:tcPr>
            <w:tcW w:w="1092" w:type="dxa"/>
          </w:tcPr>
          <w:p w:rsidR="003322A4" w:rsidRPr="001D6FB0" w:rsidRDefault="007A409D" w:rsidP="007A409D">
            <w:pPr>
              <w:spacing w:after="0" w:line="240" w:lineRule="auto"/>
              <w:rPr>
                <w:szCs w:val="24"/>
              </w:rPr>
            </w:pPr>
            <w:r w:rsidRPr="001D6FB0">
              <w:rPr>
                <w:szCs w:val="24"/>
              </w:rPr>
              <w:t>%100</w:t>
            </w:r>
          </w:p>
        </w:tc>
        <w:tc>
          <w:tcPr>
            <w:tcW w:w="1005" w:type="dxa"/>
          </w:tcPr>
          <w:p w:rsidR="003322A4" w:rsidRPr="001D6FB0" w:rsidRDefault="007A409D" w:rsidP="007A409D">
            <w:pPr>
              <w:spacing w:after="0" w:line="240" w:lineRule="auto"/>
              <w:rPr>
                <w:szCs w:val="24"/>
              </w:rPr>
            </w:pPr>
            <w:r w:rsidRPr="001D6FB0">
              <w:rPr>
                <w:szCs w:val="24"/>
              </w:rPr>
              <w:t>%100</w:t>
            </w:r>
          </w:p>
        </w:tc>
      </w:tr>
      <w:tr w:rsidR="003322A4" w:rsidRPr="001D6FB0" w:rsidTr="003322A4">
        <w:trPr>
          <w:gridAfter w:val="1"/>
          <w:wAfter w:w="15" w:type="dxa"/>
          <w:trHeight w:val="549"/>
        </w:trPr>
        <w:tc>
          <w:tcPr>
            <w:tcW w:w="1757" w:type="dxa"/>
            <w:shd w:val="clear" w:color="auto" w:fill="auto"/>
            <w:vAlign w:val="center"/>
          </w:tcPr>
          <w:p w:rsidR="003322A4" w:rsidRPr="001D6FB0" w:rsidRDefault="003322A4" w:rsidP="003322A4">
            <w:pPr>
              <w:rPr>
                <w:szCs w:val="24"/>
              </w:rPr>
            </w:pPr>
            <w:r w:rsidRPr="001D6FB0">
              <w:rPr>
                <w:b/>
                <w:bCs/>
                <w:szCs w:val="24"/>
              </w:rPr>
              <w:t>PG.1.1.b</w:t>
            </w:r>
          </w:p>
        </w:tc>
        <w:tc>
          <w:tcPr>
            <w:tcW w:w="5042" w:type="dxa"/>
            <w:shd w:val="clear" w:color="auto" w:fill="auto"/>
            <w:vAlign w:val="center"/>
          </w:tcPr>
          <w:p w:rsidR="003322A4" w:rsidRPr="001D6FB0" w:rsidRDefault="008E2A46" w:rsidP="003322A4">
            <w:pPr>
              <w:spacing w:after="0" w:line="240" w:lineRule="auto"/>
              <w:rPr>
                <w:szCs w:val="24"/>
              </w:rPr>
            </w:pPr>
            <w:r w:rsidRPr="001D6FB0">
              <w:rPr>
                <w:szCs w:val="24"/>
              </w:rPr>
              <w:t>İlkokul birinci sınıf öğrencilerinden en az bir yıl okul öncesi eğitim almış olanların oranı (%)(ilkokul)</w:t>
            </w:r>
          </w:p>
        </w:tc>
        <w:tc>
          <w:tcPr>
            <w:tcW w:w="957" w:type="dxa"/>
            <w:shd w:val="clear" w:color="auto" w:fill="auto"/>
            <w:noWrap/>
            <w:vAlign w:val="center"/>
          </w:tcPr>
          <w:p w:rsidR="003322A4" w:rsidRPr="001D6FB0" w:rsidRDefault="003322A4" w:rsidP="003322A4">
            <w:pPr>
              <w:spacing w:after="0" w:line="240" w:lineRule="auto"/>
              <w:rPr>
                <w:szCs w:val="24"/>
              </w:rPr>
            </w:pPr>
          </w:p>
        </w:tc>
        <w:tc>
          <w:tcPr>
            <w:tcW w:w="1092" w:type="dxa"/>
            <w:gridSpan w:val="2"/>
            <w:shd w:val="clear" w:color="auto" w:fill="auto"/>
            <w:noWrap/>
            <w:vAlign w:val="center"/>
          </w:tcPr>
          <w:p w:rsidR="003322A4" w:rsidRPr="001D6FB0" w:rsidRDefault="003322A4" w:rsidP="003322A4">
            <w:pPr>
              <w:spacing w:after="0" w:line="240" w:lineRule="auto"/>
              <w:rPr>
                <w:szCs w:val="24"/>
              </w:rPr>
            </w:pPr>
          </w:p>
        </w:tc>
        <w:tc>
          <w:tcPr>
            <w:tcW w:w="1041" w:type="dxa"/>
          </w:tcPr>
          <w:p w:rsidR="003322A4" w:rsidRPr="001D6FB0" w:rsidRDefault="003322A4" w:rsidP="003322A4">
            <w:pPr>
              <w:spacing w:after="0" w:line="240" w:lineRule="auto"/>
              <w:rPr>
                <w:szCs w:val="24"/>
              </w:rPr>
            </w:pPr>
          </w:p>
        </w:tc>
        <w:tc>
          <w:tcPr>
            <w:tcW w:w="1007" w:type="dxa"/>
          </w:tcPr>
          <w:p w:rsidR="003322A4" w:rsidRPr="001D6FB0" w:rsidRDefault="003322A4" w:rsidP="003322A4">
            <w:pPr>
              <w:spacing w:after="0" w:line="240" w:lineRule="auto"/>
              <w:rPr>
                <w:szCs w:val="24"/>
              </w:rPr>
            </w:pPr>
          </w:p>
        </w:tc>
        <w:tc>
          <w:tcPr>
            <w:tcW w:w="1092" w:type="dxa"/>
          </w:tcPr>
          <w:p w:rsidR="003322A4" w:rsidRPr="001D6FB0" w:rsidRDefault="003322A4" w:rsidP="003322A4">
            <w:pPr>
              <w:spacing w:after="0" w:line="240" w:lineRule="auto"/>
              <w:rPr>
                <w:szCs w:val="24"/>
              </w:rPr>
            </w:pPr>
          </w:p>
        </w:tc>
        <w:tc>
          <w:tcPr>
            <w:tcW w:w="1005" w:type="dxa"/>
          </w:tcPr>
          <w:p w:rsidR="003322A4" w:rsidRPr="001D6FB0" w:rsidRDefault="003322A4" w:rsidP="003322A4">
            <w:pPr>
              <w:spacing w:after="0" w:line="240" w:lineRule="auto"/>
              <w:rPr>
                <w:szCs w:val="24"/>
              </w:rPr>
            </w:pPr>
          </w:p>
        </w:tc>
      </w:tr>
      <w:tr w:rsidR="003322A4" w:rsidRPr="001D6FB0" w:rsidTr="003322A4">
        <w:trPr>
          <w:gridAfter w:val="1"/>
          <w:wAfter w:w="15" w:type="dxa"/>
          <w:trHeight w:val="549"/>
        </w:trPr>
        <w:tc>
          <w:tcPr>
            <w:tcW w:w="1757" w:type="dxa"/>
            <w:shd w:val="clear" w:color="auto" w:fill="auto"/>
            <w:vAlign w:val="center"/>
          </w:tcPr>
          <w:p w:rsidR="003322A4" w:rsidRPr="001D6FB0" w:rsidRDefault="003322A4" w:rsidP="003322A4">
            <w:pPr>
              <w:rPr>
                <w:szCs w:val="24"/>
              </w:rPr>
            </w:pPr>
            <w:r w:rsidRPr="001D6FB0">
              <w:rPr>
                <w:b/>
                <w:bCs/>
                <w:szCs w:val="24"/>
              </w:rPr>
              <w:t>PG.1.1.c.</w:t>
            </w:r>
          </w:p>
        </w:tc>
        <w:tc>
          <w:tcPr>
            <w:tcW w:w="5042" w:type="dxa"/>
            <w:shd w:val="clear" w:color="auto" w:fill="auto"/>
            <w:vAlign w:val="center"/>
          </w:tcPr>
          <w:p w:rsidR="003322A4" w:rsidRPr="001D6FB0" w:rsidRDefault="008E2A46" w:rsidP="003322A4">
            <w:pPr>
              <w:spacing w:after="0" w:line="240" w:lineRule="auto"/>
              <w:rPr>
                <w:szCs w:val="24"/>
              </w:rPr>
            </w:pPr>
            <w:r w:rsidRPr="001D6FB0">
              <w:rPr>
                <w:szCs w:val="24"/>
              </w:rPr>
              <w:t>Okula yeni başlayan öğrencilerden oryantasyon eğitimine katılanların oranı (%)</w:t>
            </w:r>
          </w:p>
        </w:tc>
        <w:tc>
          <w:tcPr>
            <w:tcW w:w="957" w:type="dxa"/>
            <w:shd w:val="clear" w:color="auto" w:fill="auto"/>
            <w:noWrap/>
            <w:vAlign w:val="center"/>
          </w:tcPr>
          <w:p w:rsidR="003322A4" w:rsidRPr="001D6FB0" w:rsidRDefault="007A409D" w:rsidP="003322A4">
            <w:pPr>
              <w:spacing w:after="0" w:line="240" w:lineRule="auto"/>
              <w:rPr>
                <w:szCs w:val="24"/>
              </w:rPr>
            </w:pPr>
            <w:r w:rsidRPr="001D6FB0">
              <w:rPr>
                <w:szCs w:val="24"/>
              </w:rPr>
              <w:t>%10</w:t>
            </w:r>
          </w:p>
        </w:tc>
        <w:tc>
          <w:tcPr>
            <w:tcW w:w="1092" w:type="dxa"/>
            <w:gridSpan w:val="2"/>
            <w:shd w:val="clear" w:color="auto" w:fill="auto"/>
            <w:noWrap/>
            <w:vAlign w:val="center"/>
          </w:tcPr>
          <w:p w:rsidR="003322A4" w:rsidRPr="001D6FB0" w:rsidRDefault="007A409D" w:rsidP="003322A4">
            <w:pPr>
              <w:spacing w:after="0" w:line="240" w:lineRule="auto"/>
              <w:rPr>
                <w:szCs w:val="24"/>
              </w:rPr>
            </w:pPr>
            <w:r w:rsidRPr="001D6FB0">
              <w:rPr>
                <w:szCs w:val="24"/>
              </w:rPr>
              <w:t>%25</w:t>
            </w:r>
          </w:p>
        </w:tc>
        <w:tc>
          <w:tcPr>
            <w:tcW w:w="1041" w:type="dxa"/>
          </w:tcPr>
          <w:p w:rsidR="003322A4" w:rsidRPr="001D6FB0" w:rsidRDefault="007A409D" w:rsidP="003322A4">
            <w:pPr>
              <w:spacing w:after="0" w:line="240" w:lineRule="auto"/>
              <w:rPr>
                <w:szCs w:val="24"/>
              </w:rPr>
            </w:pPr>
            <w:r w:rsidRPr="001D6FB0">
              <w:rPr>
                <w:szCs w:val="24"/>
              </w:rPr>
              <w:t>%50</w:t>
            </w:r>
          </w:p>
        </w:tc>
        <w:tc>
          <w:tcPr>
            <w:tcW w:w="1007" w:type="dxa"/>
          </w:tcPr>
          <w:p w:rsidR="003322A4" w:rsidRPr="001D6FB0" w:rsidRDefault="007A409D" w:rsidP="003322A4">
            <w:pPr>
              <w:spacing w:after="0" w:line="240" w:lineRule="auto"/>
              <w:rPr>
                <w:szCs w:val="24"/>
              </w:rPr>
            </w:pPr>
            <w:r w:rsidRPr="001D6FB0">
              <w:rPr>
                <w:szCs w:val="24"/>
              </w:rPr>
              <w:t>%100</w:t>
            </w:r>
          </w:p>
        </w:tc>
        <w:tc>
          <w:tcPr>
            <w:tcW w:w="1092" w:type="dxa"/>
          </w:tcPr>
          <w:p w:rsidR="003322A4" w:rsidRPr="001D6FB0" w:rsidRDefault="007A409D" w:rsidP="003322A4">
            <w:pPr>
              <w:spacing w:after="0" w:line="240" w:lineRule="auto"/>
              <w:rPr>
                <w:szCs w:val="24"/>
              </w:rPr>
            </w:pPr>
            <w:r w:rsidRPr="001D6FB0">
              <w:rPr>
                <w:szCs w:val="24"/>
              </w:rPr>
              <w:t>%100</w:t>
            </w:r>
          </w:p>
        </w:tc>
        <w:tc>
          <w:tcPr>
            <w:tcW w:w="1005" w:type="dxa"/>
          </w:tcPr>
          <w:p w:rsidR="003322A4" w:rsidRPr="001D6FB0" w:rsidRDefault="007A409D" w:rsidP="003322A4">
            <w:pPr>
              <w:spacing w:after="0" w:line="240" w:lineRule="auto"/>
              <w:rPr>
                <w:szCs w:val="24"/>
              </w:rPr>
            </w:pPr>
            <w:r w:rsidRPr="001D6FB0">
              <w:rPr>
                <w:szCs w:val="24"/>
              </w:rPr>
              <w:t>%100</w:t>
            </w:r>
          </w:p>
        </w:tc>
      </w:tr>
      <w:tr w:rsidR="003322A4" w:rsidRPr="00A47F2F" w:rsidTr="003322A4">
        <w:trPr>
          <w:gridAfter w:val="1"/>
          <w:wAfter w:w="15" w:type="dxa"/>
          <w:trHeight w:val="549"/>
        </w:trPr>
        <w:tc>
          <w:tcPr>
            <w:tcW w:w="1757" w:type="dxa"/>
            <w:shd w:val="clear" w:color="auto" w:fill="auto"/>
            <w:vAlign w:val="center"/>
          </w:tcPr>
          <w:p w:rsidR="003322A4" w:rsidRPr="000126BE" w:rsidRDefault="003322A4" w:rsidP="003322A4">
            <w:pPr>
              <w:rPr>
                <w:sz w:val="22"/>
                <w:szCs w:val="22"/>
              </w:rPr>
            </w:pPr>
            <w:r w:rsidRPr="000126BE">
              <w:rPr>
                <w:b/>
                <w:bCs/>
                <w:sz w:val="22"/>
                <w:szCs w:val="22"/>
              </w:rPr>
              <w:t>PG.1.1.d.</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3322A4" w:rsidRPr="003322A4" w:rsidRDefault="007A409D" w:rsidP="003322A4">
            <w:pPr>
              <w:spacing w:after="0" w:line="240" w:lineRule="auto"/>
              <w:rPr>
                <w:sz w:val="22"/>
                <w:szCs w:val="22"/>
              </w:rPr>
            </w:pPr>
            <w:r>
              <w:rPr>
                <w:sz w:val="22"/>
                <w:szCs w:val="22"/>
              </w:rPr>
              <w:t>%2,5</w:t>
            </w:r>
          </w:p>
        </w:tc>
        <w:tc>
          <w:tcPr>
            <w:tcW w:w="1092" w:type="dxa"/>
            <w:gridSpan w:val="2"/>
            <w:shd w:val="clear" w:color="auto" w:fill="auto"/>
            <w:noWrap/>
            <w:vAlign w:val="center"/>
          </w:tcPr>
          <w:p w:rsidR="003322A4" w:rsidRPr="003322A4" w:rsidRDefault="007A409D" w:rsidP="003322A4">
            <w:pPr>
              <w:spacing w:after="0" w:line="240" w:lineRule="auto"/>
              <w:rPr>
                <w:sz w:val="22"/>
                <w:szCs w:val="22"/>
              </w:rPr>
            </w:pPr>
            <w:r>
              <w:rPr>
                <w:sz w:val="22"/>
                <w:szCs w:val="22"/>
              </w:rPr>
              <w:t>%0.6</w:t>
            </w:r>
          </w:p>
        </w:tc>
        <w:tc>
          <w:tcPr>
            <w:tcW w:w="1041" w:type="dxa"/>
          </w:tcPr>
          <w:p w:rsidR="003322A4" w:rsidRPr="003322A4" w:rsidRDefault="007A409D" w:rsidP="003322A4">
            <w:pPr>
              <w:spacing w:after="0" w:line="240" w:lineRule="auto"/>
              <w:rPr>
                <w:sz w:val="22"/>
                <w:szCs w:val="22"/>
              </w:rPr>
            </w:pPr>
            <w:r>
              <w:rPr>
                <w:sz w:val="22"/>
                <w:szCs w:val="22"/>
              </w:rPr>
              <w:t>%0</w:t>
            </w:r>
          </w:p>
        </w:tc>
        <w:tc>
          <w:tcPr>
            <w:tcW w:w="1007" w:type="dxa"/>
          </w:tcPr>
          <w:p w:rsidR="003322A4" w:rsidRPr="003322A4" w:rsidRDefault="007A409D" w:rsidP="003322A4">
            <w:pPr>
              <w:spacing w:after="0" w:line="240" w:lineRule="auto"/>
              <w:rPr>
                <w:sz w:val="22"/>
                <w:szCs w:val="22"/>
              </w:rPr>
            </w:pPr>
            <w:r>
              <w:rPr>
                <w:sz w:val="22"/>
                <w:szCs w:val="22"/>
              </w:rPr>
              <w:t>%0</w:t>
            </w:r>
          </w:p>
        </w:tc>
        <w:tc>
          <w:tcPr>
            <w:tcW w:w="1092" w:type="dxa"/>
          </w:tcPr>
          <w:p w:rsidR="003322A4" w:rsidRPr="003322A4" w:rsidRDefault="007A409D" w:rsidP="003322A4">
            <w:pPr>
              <w:spacing w:after="0" w:line="240" w:lineRule="auto"/>
              <w:rPr>
                <w:sz w:val="22"/>
                <w:szCs w:val="22"/>
              </w:rPr>
            </w:pPr>
            <w:r>
              <w:rPr>
                <w:sz w:val="22"/>
                <w:szCs w:val="22"/>
              </w:rPr>
              <w:t>%0</w:t>
            </w:r>
          </w:p>
        </w:tc>
        <w:tc>
          <w:tcPr>
            <w:tcW w:w="1005" w:type="dxa"/>
          </w:tcPr>
          <w:p w:rsidR="003322A4" w:rsidRPr="003322A4" w:rsidRDefault="007A409D" w:rsidP="003322A4">
            <w:pPr>
              <w:spacing w:after="0" w:line="240" w:lineRule="auto"/>
              <w:rPr>
                <w:sz w:val="22"/>
                <w:szCs w:val="22"/>
              </w:rPr>
            </w:pPr>
            <w:r>
              <w:rPr>
                <w:sz w:val="22"/>
                <w:szCs w:val="22"/>
              </w:rPr>
              <w:t>%0</w:t>
            </w:r>
          </w:p>
        </w:tc>
      </w:tr>
      <w:tr w:rsidR="003322A4" w:rsidRPr="00A47F2F" w:rsidTr="003322A4">
        <w:trPr>
          <w:gridAfter w:val="1"/>
          <w:wAfter w:w="15" w:type="dxa"/>
          <w:trHeight w:val="549"/>
        </w:trPr>
        <w:tc>
          <w:tcPr>
            <w:tcW w:w="1757" w:type="dxa"/>
            <w:shd w:val="clear" w:color="auto" w:fill="auto"/>
            <w:vAlign w:val="center"/>
          </w:tcPr>
          <w:p w:rsidR="003322A4" w:rsidRPr="000126BE" w:rsidRDefault="003322A4" w:rsidP="003322A4">
            <w:pPr>
              <w:rPr>
                <w:sz w:val="22"/>
                <w:szCs w:val="22"/>
              </w:rPr>
            </w:pPr>
            <w:r w:rsidRPr="000126BE">
              <w:rPr>
                <w:b/>
                <w:bCs/>
                <w:sz w:val="22"/>
                <w:szCs w:val="22"/>
              </w:rPr>
              <w:t>PG.1.1.e.</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3322A4" w:rsidRPr="003322A4" w:rsidRDefault="00A37428"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3322A4" w:rsidRPr="003322A4" w:rsidRDefault="00A37428" w:rsidP="003322A4">
            <w:pPr>
              <w:spacing w:after="0" w:line="240" w:lineRule="auto"/>
              <w:rPr>
                <w:sz w:val="22"/>
                <w:szCs w:val="22"/>
              </w:rPr>
            </w:pPr>
            <w:r>
              <w:rPr>
                <w:sz w:val="22"/>
                <w:szCs w:val="22"/>
              </w:rPr>
              <w:t>%20</w:t>
            </w:r>
          </w:p>
        </w:tc>
        <w:tc>
          <w:tcPr>
            <w:tcW w:w="1041" w:type="dxa"/>
          </w:tcPr>
          <w:p w:rsidR="003322A4" w:rsidRPr="003322A4" w:rsidRDefault="00A37428" w:rsidP="003322A4">
            <w:pPr>
              <w:spacing w:after="0" w:line="240" w:lineRule="auto"/>
              <w:rPr>
                <w:sz w:val="22"/>
                <w:szCs w:val="22"/>
              </w:rPr>
            </w:pPr>
            <w:r>
              <w:rPr>
                <w:sz w:val="22"/>
                <w:szCs w:val="22"/>
              </w:rPr>
              <w:t>%0</w:t>
            </w:r>
          </w:p>
        </w:tc>
        <w:tc>
          <w:tcPr>
            <w:tcW w:w="1007" w:type="dxa"/>
          </w:tcPr>
          <w:p w:rsidR="003322A4" w:rsidRPr="003322A4" w:rsidRDefault="00A37428" w:rsidP="003322A4">
            <w:pPr>
              <w:spacing w:after="0" w:line="240" w:lineRule="auto"/>
              <w:rPr>
                <w:sz w:val="22"/>
                <w:szCs w:val="22"/>
              </w:rPr>
            </w:pPr>
            <w:r>
              <w:rPr>
                <w:sz w:val="22"/>
                <w:szCs w:val="22"/>
              </w:rPr>
              <w:t>%0</w:t>
            </w:r>
          </w:p>
        </w:tc>
        <w:tc>
          <w:tcPr>
            <w:tcW w:w="1092" w:type="dxa"/>
          </w:tcPr>
          <w:p w:rsidR="003322A4" w:rsidRPr="003322A4" w:rsidRDefault="00A37428" w:rsidP="003322A4">
            <w:pPr>
              <w:spacing w:after="0" w:line="240" w:lineRule="auto"/>
              <w:rPr>
                <w:sz w:val="22"/>
                <w:szCs w:val="22"/>
              </w:rPr>
            </w:pPr>
            <w:r>
              <w:rPr>
                <w:sz w:val="22"/>
                <w:szCs w:val="22"/>
              </w:rPr>
              <w:t>%0</w:t>
            </w:r>
          </w:p>
        </w:tc>
        <w:tc>
          <w:tcPr>
            <w:tcW w:w="1005" w:type="dxa"/>
          </w:tcPr>
          <w:p w:rsidR="003322A4" w:rsidRPr="003322A4" w:rsidRDefault="00A37428" w:rsidP="003322A4">
            <w:pPr>
              <w:spacing w:after="0" w:line="240" w:lineRule="auto"/>
              <w:rPr>
                <w:sz w:val="22"/>
                <w:szCs w:val="22"/>
              </w:rPr>
            </w:pPr>
            <w:r>
              <w:rPr>
                <w:sz w:val="22"/>
                <w:szCs w:val="22"/>
              </w:rPr>
              <w:t>%0</w:t>
            </w:r>
          </w:p>
        </w:tc>
      </w:tr>
      <w:tr w:rsidR="003322A4" w:rsidRPr="00A47F2F" w:rsidTr="003322A4">
        <w:trPr>
          <w:gridAfter w:val="1"/>
          <w:wAfter w:w="15" w:type="dxa"/>
          <w:trHeight w:val="549"/>
        </w:trPr>
        <w:tc>
          <w:tcPr>
            <w:tcW w:w="1757" w:type="dxa"/>
            <w:shd w:val="clear" w:color="auto" w:fill="auto"/>
            <w:vAlign w:val="center"/>
          </w:tcPr>
          <w:p w:rsidR="003322A4" w:rsidRPr="000126BE" w:rsidRDefault="003322A4" w:rsidP="003322A4">
            <w:pPr>
              <w:rPr>
                <w:sz w:val="22"/>
                <w:szCs w:val="22"/>
              </w:rPr>
            </w:pPr>
            <w:r w:rsidRPr="000126BE">
              <w:rPr>
                <w:b/>
                <w:bCs/>
                <w:sz w:val="22"/>
                <w:szCs w:val="22"/>
              </w:rPr>
              <w:t>PG.1.1.f.</w:t>
            </w:r>
          </w:p>
        </w:tc>
        <w:tc>
          <w:tcPr>
            <w:tcW w:w="5042" w:type="dxa"/>
            <w:shd w:val="clear" w:color="auto" w:fill="auto"/>
            <w:vAlign w:val="center"/>
          </w:tcPr>
          <w:p w:rsidR="003322A4" w:rsidRPr="003322A4" w:rsidRDefault="008E2A46" w:rsidP="003322A4">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rsidR="003322A4" w:rsidRPr="003322A4" w:rsidRDefault="00A37428" w:rsidP="003322A4">
            <w:pPr>
              <w:spacing w:after="0" w:line="240" w:lineRule="auto"/>
              <w:rPr>
                <w:sz w:val="22"/>
                <w:szCs w:val="22"/>
              </w:rPr>
            </w:pPr>
            <w:r>
              <w:rPr>
                <w:sz w:val="22"/>
                <w:szCs w:val="22"/>
              </w:rPr>
              <w:t>%100</w:t>
            </w:r>
          </w:p>
        </w:tc>
        <w:tc>
          <w:tcPr>
            <w:tcW w:w="1092" w:type="dxa"/>
            <w:gridSpan w:val="2"/>
            <w:shd w:val="clear" w:color="auto" w:fill="auto"/>
            <w:noWrap/>
            <w:vAlign w:val="center"/>
          </w:tcPr>
          <w:p w:rsidR="003322A4" w:rsidRPr="003322A4" w:rsidRDefault="00A37428" w:rsidP="003322A4">
            <w:pPr>
              <w:spacing w:after="0" w:line="240" w:lineRule="auto"/>
              <w:rPr>
                <w:sz w:val="22"/>
                <w:szCs w:val="22"/>
              </w:rPr>
            </w:pPr>
            <w:r>
              <w:rPr>
                <w:sz w:val="22"/>
                <w:szCs w:val="22"/>
              </w:rPr>
              <w:t>%100</w:t>
            </w:r>
          </w:p>
        </w:tc>
        <w:tc>
          <w:tcPr>
            <w:tcW w:w="1041" w:type="dxa"/>
          </w:tcPr>
          <w:p w:rsidR="003322A4" w:rsidRPr="003322A4" w:rsidRDefault="00A37428" w:rsidP="003322A4">
            <w:pPr>
              <w:spacing w:after="0" w:line="240" w:lineRule="auto"/>
              <w:rPr>
                <w:sz w:val="22"/>
                <w:szCs w:val="22"/>
              </w:rPr>
            </w:pPr>
            <w:r>
              <w:rPr>
                <w:sz w:val="22"/>
                <w:szCs w:val="22"/>
              </w:rPr>
              <w:t>%100</w:t>
            </w:r>
          </w:p>
        </w:tc>
        <w:tc>
          <w:tcPr>
            <w:tcW w:w="1007" w:type="dxa"/>
          </w:tcPr>
          <w:p w:rsidR="003322A4" w:rsidRPr="003322A4" w:rsidRDefault="00A37428" w:rsidP="003322A4">
            <w:pPr>
              <w:spacing w:after="0" w:line="240" w:lineRule="auto"/>
              <w:rPr>
                <w:sz w:val="22"/>
                <w:szCs w:val="22"/>
              </w:rPr>
            </w:pPr>
            <w:r>
              <w:rPr>
                <w:sz w:val="22"/>
                <w:szCs w:val="22"/>
              </w:rPr>
              <w:t>%100</w:t>
            </w:r>
          </w:p>
        </w:tc>
        <w:tc>
          <w:tcPr>
            <w:tcW w:w="1092" w:type="dxa"/>
          </w:tcPr>
          <w:p w:rsidR="003322A4" w:rsidRPr="003322A4" w:rsidRDefault="00A37428" w:rsidP="003322A4">
            <w:pPr>
              <w:spacing w:after="0" w:line="240" w:lineRule="auto"/>
              <w:rPr>
                <w:sz w:val="22"/>
                <w:szCs w:val="22"/>
              </w:rPr>
            </w:pPr>
            <w:r>
              <w:rPr>
                <w:sz w:val="22"/>
                <w:szCs w:val="22"/>
              </w:rPr>
              <w:t>%100</w:t>
            </w:r>
          </w:p>
        </w:tc>
        <w:tc>
          <w:tcPr>
            <w:tcW w:w="1005" w:type="dxa"/>
          </w:tcPr>
          <w:p w:rsidR="003322A4" w:rsidRPr="003322A4" w:rsidRDefault="00A37428" w:rsidP="003322A4">
            <w:pPr>
              <w:spacing w:after="0" w:line="240" w:lineRule="auto"/>
              <w:rPr>
                <w:sz w:val="22"/>
                <w:szCs w:val="22"/>
              </w:rPr>
            </w:pPr>
            <w:r>
              <w:rPr>
                <w:sz w:val="22"/>
                <w:szCs w:val="22"/>
              </w:rPr>
              <w:t>%100</w:t>
            </w:r>
          </w:p>
        </w:tc>
      </w:tr>
      <w:tr w:rsidR="008E2A46" w:rsidRPr="00A47F2F" w:rsidTr="003322A4">
        <w:trPr>
          <w:gridAfter w:val="1"/>
          <w:wAfter w:w="15" w:type="dxa"/>
          <w:trHeight w:val="549"/>
        </w:trPr>
        <w:tc>
          <w:tcPr>
            <w:tcW w:w="1757" w:type="dxa"/>
            <w:shd w:val="clear" w:color="auto" w:fill="auto"/>
            <w:vAlign w:val="center"/>
          </w:tcPr>
          <w:p w:rsidR="008E2A46" w:rsidRPr="000126BE" w:rsidRDefault="008E2A46" w:rsidP="008E2A46">
            <w:pPr>
              <w:rPr>
                <w:b/>
                <w:bCs/>
                <w:sz w:val="22"/>
                <w:szCs w:val="22"/>
              </w:rPr>
            </w:pPr>
            <w:r w:rsidRPr="000126BE">
              <w:rPr>
                <w:b/>
                <w:bCs/>
                <w:sz w:val="22"/>
                <w:szCs w:val="22"/>
              </w:rPr>
              <w:t>PG.1.1.g.</w:t>
            </w:r>
          </w:p>
        </w:tc>
        <w:tc>
          <w:tcPr>
            <w:tcW w:w="5042" w:type="dxa"/>
            <w:shd w:val="clear" w:color="auto" w:fill="auto"/>
            <w:vAlign w:val="center"/>
          </w:tcPr>
          <w:p w:rsidR="008E2A46" w:rsidRDefault="008E2A46" w:rsidP="008E2A46">
            <w:pPr>
              <w:spacing w:after="0" w:line="240" w:lineRule="auto"/>
              <w:rPr>
                <w:sz w:val="22"/>
                <w:szCs w:val="22"/>
              </w:rPr>
            </w:pPr>
            <w:r>
              <w:rPr>
                <w:sz w:val="22"/>
                <w:szCs w:val="22"/>
              </w:rPr>
              <w:t>Hayatboyu öğrenme kapsamında açılan kurslara devam oranı (%) (halk eğitim)</w:t>
            </w:r>
          </w:p>
        </w:tc>
        <w:tc>
          <w:tcPr>
            <w:tcW w:w="957" w:type="dxa"/>
            <w:shd w:val="clear" w:color="auto" w:fill="auto"/>
            <w:noWrap/>
            <w:vAlign w:val="center"/>
          </w:tcPr>
          <w:p w:rsidR="008E2A46" w:rsidRPr="003322A4" w:rsidRDefault="00A37428"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8E2A46" w:rsidRPr="003322A4" w:rsidRDefault="00A37428" w:rsidP="003322A4">
            <w:pPr>
              <w:spacing w:after="0" w:line="240" w:lineRule="auto"/>
              <w:rPr>
                <w:sz w:val="22"/>
                <w:szCs w:val="22"/>
              </w:rPr>
            </w:pPr>
            <w:r>
              <w:rPr>
                <w:sz w:val="22"/>
                <w:szCs w:val="22"/>
              </w:rPr>
              <w:t>%0</w:t>
            </w:r>
          </w:p>
        </w:tc>
        <w:tc>
          <w:tcPr>
            <w:tcW w:w="1041" w:type="dxa"/>
          </w:tcPr>
          <w:p w:rsidR="008E2A46" w:rsidRPr="003322A4" w:rsidRDefault="00A37428" w:rsidP="003322A4">
            <w:pPr>
              <w:spacing w:after="0" w:line="240" w:lineRule="auto"/>
              <w:rPr>
                <w:sz w:val="22"/>
                <w:szCs w:val="22"/>
              </w:rPr>
            </w:pPr>
            <w:r>
              <w:rPr>
                <w:sz w:val="22"/>
                <w:szCs w:val="22"/>
              </w:rPr>
              <w:t>%0</w:t>
            </w:r>
          </w:p>
        </w:tc>
        <w:tc>
          <w:tcPr>
            <w:tcW w:w="1007" w:type="dxa"/>
          </w:tcPr>
          <w:p w:rsidR="008E2A46" w:rsidRPr="003322A4" w:rsidRDefault="00A37428" w:rsidP="003322A4">
            <w:pPr>
              <w:spacing w:after="0" w:line="240" w:lineRule="auto"/>
              <w:rPr>
                <w:sz w:val="22"/>
                <w:szCs w:val="22"/>
              </w:rPr>
            </w:pPr>
            <w:r>
              <w:rPr>
                <w:sz w:val="22"/>
                <w:szCs w:val="22"/>
              </w:rPr>
              <w:t>%0</w:t>
            </w:r>
          </w:p>
        </w:tc>
        <w:tc>
          <w:tcPr>
            <w:tcW w:w="1092" w:type="dxa"/>
          </w:tcPr>
          <w:p w:rsidR="008E2A46" w:rsidRPr="003322A4" w:rsidRDefault="00A37428" w:rsidP="003322A4">
            <w:pPr>
              <w:spacing w:after="0" w:line="240" w:lineRule="auto"/>
              <w:rPr>
                <w:sz w:val="22"/>
                <w:szCs w:val="22"/>
              </w:rPr>
            </w:pPr>
            <w:r>
              <w:rPr>
                <w:sz w:val="22"/>
                <w:szCs w:val="22"/>
              </w:rPr>
              <w:t>%0</w:t>
            </w:r>
          </w:p>
        </w:tc>
        <w:tc>
          <w:tcPr>
            <w:tcW w:w="1005" w:type="dxa"/>
          </w:tcPr>
          <w:p w:rsidR="008E2A46" w:rsidRPr="003322A4" w:rsidRDefault="00A37428" w:rsidP="003322A4">
            <w:pPr>
              <w:spacing w:after="0" w:line="240" w:lineRule="auto"/>
              <w:rPr>
                <w:sz w:val="22"/>
                <w:szCs w:val="22"/>
              </w:rPr>
            </w:pPr>
            <w:r>
              <w:rPr>
                <w:sz w:val="22"/>
                <w:szCs w:val="22"/>
              </w:rPr>
              <w:t>%0</w:t>
            </w:r>
          </w:p>
        </w:tc>
      </w:tr>
      <w:tr w:rsidR="008E2A46" w:rsidRPr="00A47F2F" w:rsidTr="003322A4">
        <w:trPr>
          <w:gridAfter w:val="1"/>
          <w:wAfter w:w="15" w:type="dxa"/>
          <w:trHeight w:val="549"/>
        </w:trPr>
        <w:tc>
          <w:tcPr>
            <w:tcW w:w="1757" w:type="dxa"/>
            <w:shd w:val="clear" w:color="auto" w:fill="auto"/>
            <w:vAlign w:val="center"/>
          </w:tcPr>
          <w:p w:rsidR="008E2A46" w:rsidRPr="000126BE" w:rsidRDefault="008E2A46" w:rsidP="008E2A46">
            <w:pPr>
              <w:rPr>
                <w:b/>
                <w:bCs/>
                <w:sz w:val="22"/>
                <w:szCs w:val="22"/>
              </w:rPr>
            </w:pPr>
            <w:r w:rsidRPr="000126BE">
              <w:rPr>
                <w:b/>
                <w:bCs/>
                <w:sz w:val="22"/>
                <w:szCs w:val="22"/>
              </w:rPr>
              <w:t>PG.1.1.h.</w:t>
            </w:r>
          </w:p>
        </w:tc>
        <w:tc>
          <w:tcPr>
            <w:tcW w:w="5042" w:type="dxa"/>
            <w:shd w:val="clear" w:color="auto" w:fill="auto"/>
            <w:vAlign w:val="center"/>
          </w:tcPr>
          <w:p w:rsidR="008E2A46" w:rsidRDefault="008E2A46" w:rsidP="008E2A46">
            <w:pPr>
              <w:spacing w:after="0" w:line="240" w:lineRule="auto"/>
              <w:rPr>
                <w:sz w:val="22"/>
                <w:szCs w:val="22"/>
              </w:rPr>
            </w:pPr>
            <w:r>
              <w:rPr>
                <w:sz w:val="22"/>
                <w:szCs w:val="22"/>
              </w:rPr>
              <w:t>Hayatboyu öğrenme kapsamında açılan kurslara katılan kişi sayısı (sayı) (halkeğitim)</w:t>
            </w:r>
          </w:p>
        </w:tc>
        <w:tc>
          <w:tcPr>
            <w:tcW w:w="957" w:type="dxa"/>
            <w:shd w:val="clear" w:color="auto" w:fill="auto"/>
            <w:noWrap/>
            <w:vAlign w:val="center"/>
          </w:tcPr>
          <w:p w:rsidR="008E2A46" w:rsidRPr="003322A4" w:rsidRDefault="008E2A46" w:rsidP="003322A4">
            <w:pPr>
              <w:spacing w:after="0" w:line="240" w:lineRule="auto"/>
              <w:rPr>
                <w:sz w:val="22"/>
                <w:szCs w:val="22"/>
              </w:rPr>
            </w:pPr>
          </w:p>
        </w:tc>
        <w:tc>
          <w:tcPr>
            <w:tcW w:w="1092" w:type="dxa"/>
            <w:gridSpan w:val="2"/>
            <w:shd w:val="clear" w:color="auto" w:fill="auto"/>
            <w:noWrap/>
            <w:vAlign w:val="center"/>
          </w:tcPr>
          <w:p w:rsidR="008E2A46" w:rsidRPr="003322A4" w:rsidRDefault="008E2A46" w:rsidP="003322A4">
            <w:pPr>
              <w:spacing w:after="0" w:line="240" w:lineRule="auto"/>
              <w:rPr>
                <w:sz w:val="22"/>
                <w:szCs w:val="22"/>
              </w:rPr>
            </w:pPr>
          </w:p>
        </w:tc>
        <w:tc>
          <w:tcPr>
            <w:tcW w:w="1041" w:type="dxa"/>
          </w:tcPr>
          <w:p w:rsidR="008E2A46" w:rsidRPr="003322A4" w:rsidRDefault="008E2A46" w:rsidP="003322A4">
            <w:pPr>
              <w:spacing w:after="0" w:line="240" w:lineRule="auto"/>
              <w:rPr>
                <w:sz w:val="22"/>
                <w:szCs w:val="22"/>
              </w:rPr>
            </w:pPr>
          </w:p>
        </w:tc>
        <w:tc>
          <w:tcPr>
            <w:tcW w:w="1007" w:type="dxa"/>
          </w:tcPr>
          <w:p w:rsidR="008E2A46" w:rsidRPr="003322A4" w:rsidRDefault="008E2A46" w:rsidP="003322A4">
            <w:pPr>
              <w:spacing w:after="0" w:line="240" w:lineRule="auto"/>
              <w:rPr>
                <w:sz w:val="22"/>
                <w:szCs w:val="22"/>
              </w:rPr>
            </w:pPr>
          </w:p>
        </w:tc>
        <w:tc>
          <w:tcPr>
            <w:tcW w:w="1092" w:type="dxa"/>
          </w:tcPr>
          <w:p w:rsidR="008E2A46" w:rsidRPr="003322A4" w:rsidRDefault="008E2A46" w:rsidP="003322A4">
            <w:pPr>
              <w:spacing w:after="0" w:line="240" w:lineRule="auto"/>
              <w:rPr>
                <w:sz w:val="22"/>
                <w:szCs w:val="22"/>
              </w:rPr>
            </w:pPr>
          </w:p>
        </w:tc>
        <w:tc>
          <w:tcPr>
            <w:tcW w:w="1005" w:type="dxa"/>
          </w:tcPr>
          <w:p w:rsidR="008E2A46" w:rsidRPr="003322A4" w:rsidRDefault="008E2A46" w:rsidP="003322A4">
            <w:pPr>
              <w:spacing w:after="0" w:line="240" w:lineRule="auto"/>
              <w:rPr>
                <w:sz w:val="22"/>
                <w:szCs w:val="22"/>
              </w:rPr>
            </w:pPr>
          </w:p>
        </w:tc>
      </w:tr>
    </w:tbl>
    <w:p w:rsidR="00D41148" w:rsidRDefault="00D41148" w:rsidP="000E1209">
      <w:pPr>
        <w:jc w:val="both"/>
        <w:rPr>
          <w:b/>
          <w:i/>
          <w:szCs w:val="24"/>
        </w:rPr>
      </w:pPr>
    </w:p>
    <w:p w:rsidR="00BB4622" w:rsidRDefault="00BB4622" w:rsidP="000E1209">
      <w:pPr>
        <w:jc w:val="both"/>
        <w:rPr>
          <w:b/>
          <w:i/>
          <w:szCs w:val="24"/>
        </w:rPr>
      </w:pPr>
    </w:p>
    <w:p w:rsidR="00BB4622" w:rsidRDefault="00BB4622" w:rsidP="000E1209">
      <w:pPr>
        <w:jc w:val="both"/>
        <w:rPr>
          <w:b/>
          <w:i/>
          <w:szCs w:val="24"/>
        </w:rPr>
      </w:pPr>
    </w:p>
    <w:p w:rsidR="0055578F" w:rsidRDefault="002B6FDB" w:rsidP="002B6FDB">
      <w:pPr>
        <w:rPr>
          <w:b/>
          <w:sz w:val="28"/>
        </w:rPr>
      </w:pPr>
      <w:r w:rsidRPr="008F3D60">
        <w:rPr>
          <w:b/>
          <w:sz w:val="28"/>
          <w:highlight w:val="yellow"/>
        </w:rPr>
        <w:t>Eylemler</w:t>
      </w:r>
      <w:r w:rsidR="008F3D60" w:rsidRPr="008F3D60">
        <w:rPr>
          <w:b/>
          <w:sz w:val="28"/>
          <w:highlight w:val="yellow"/>
        </w:rPr>
        <w:t>*</w:t>
      </w:r>
    </w:p>
    <w:p w:rsidR="002B6FDB" w:rsidRPr="002B6FDB" w:rsidRDefault="002B6FDB"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37428" w:rsidP="000140D3">
            <w:pPr>
              <w:spacing w:after="0" w:line="240" w:lineRule="auto"/>
              <w:jc w:val="both"/>
              <w:rPr>
                <w:color w:val="000000"/>
                <w:szCs w:val="24"/>
              </w:rPr>
            </w:pPr>
            <w:r>
              <w:rPr>
                <w:color w:val="000000"/>
                <w:szCs w:val="24"/>
              </w:rPr>
              <w:t>01 Mayıs-3</w:t>
            </w:r>
            <w:r w:rsidR="000140D3">
              <w:rPr>
                <w:color w:val="000000"/>
                <w:szCs w:val="24"/>
              </w:rPr>
              <w:t xml:space="preserve">0 </w:t>
            </w:r>
            <w:r>
              <w:rPr>
                <w:color w:val="000000"/>
                <w:szCs w:val="24"/>
              </w:rPr>
              <w:t xml:space="preserve">Mayıs </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A37428" w:rsidRDefault="000140D3" w:rsidP="002B6FDB">
            <w:pPr>
              <w:spacing w:after="0" w:line="240" w:lineRule="auto"/>
              <w:jc w:val="both"/>
              <w:rPr>
                <w:szCs w:val="24"/>
              </w:rPr>
            </w:pPr>
            <w:r w:rsidRPr="00A37428">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37428" w:rsidP="002B6FDB">
            <w:pPr>
              <w:spacing w:after="0" w:line="240" w:lineRule="auto"/>
              <w:jc w:val="both"/>
              <w:rPr>
                <w:color w:val="000000"/>
                <w:szCs w:val="24"/>
              </w:rPr>
            </w:pPr>
            <w:r>
              <w:rPr>
                <w:color w:val="000000"/>
                <w:szCs w:val="24"/>
              </w:rPr>
              <w:t>Eğitim-Öğretim süresince</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A37428" w:rsidRDefault="000140D3" w:rsidP="002B6FDB">
            <w:pPr>
              <w:spacing w:after="0" w:line="240" w:lineRule="auto"/>
              <w:jc w:val="both"/>
              <w:rPr>
                <w:szCs w:val="24"/>
              </w:rPr>
            </w:pPr>
            <w:r w:rsidRPr="00A37428">
              <w:rPr>
                <w:szCs w:val="24"/>
              </w:rPr>
              <w:t>Devamsızlık yapan öğrencilerin velileri ile özel</w:t>
            </w:r>
            <w:r w:rsidR="00A07F33" w:rsidRPr="00A37428">
              <w:rPr>
                <w:szCs w:val="24"/>
              </w:rPr>
              <w:t xml:space="preserve"> aylık </w:t>
            </w:r>
            <w:r w:rsidRPr="00A37428">
              <w:rPr>
                <w:szCs w:val="24"/>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A37428" w:rsidRDefault="004F1124" w:rsidP="002B6FDB">
            <w:pPr>
              <w:spacing w:after="0" w:line="240" w:lineRule="auto"/>
              <w:jc w:val="both"/>
              <w:rPr>
                <w:szCs w:val="24"/>
              </w:rPr>
            </w:pPr>
            <w:r>
              <w:rPr>
                <w:szCs w:val="24"/>
              </w:rPr>
              <w:t>Dezavantajlı aileler ziyaret edilecektir.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965BB9">
            <w:pPr>
              <w:spacing w:after="0" w:line="240" w:lineRule="auto"/>
              <w:rPr>
                <w:color w:val="000000"/>
                <w:szCs w:val="24"/>
              </w:rPr>
            </w:pPr>
            <w:r>
              <w:rPr>
                <w:color w:val="000000"/>
                <w:szCs w:val="24"/>
              </w:rPr>
              <w:t xml:space="preserve"> </w:t>
            </w:r>
            <w:r w:rsidR="00965BB9">
              <w:rPr>
                <w:color w:val="000000"/>
                <w:szCs w:val="24"/>
              </w:rPr>
              <w:t>Rehberlik Servisi-                  Sınıf rehber Öğretmen-Müdür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965BB9" w:rsidP="002B6FDB">
            <w:pPr>
              <w:spacing w:after="0" w:line="240" w:lineRule="auto"/>
              <w:jc w:val="both"/>
              <w:rPr>
                <w:color w:val="000000"/>
                <w:szCs w:val="24"/>
              </w:rPr>
            </w:pPr>
            <w:r>
              <w:rPr>
                <w:color w:val="000000"/>
                <w:szCs w:val="24"/>
              </w:rPr>
              <w:t>Eğitim-Öğretim süresince</w:t>
            </w:r>
          </w:p>
        </w:tc>
      </w:tr>
    </w:tbl>
    <w:p w:rsidR="002B6FDB" w:rsidRDefault="002B6FDB" w:rsidP="002B6FDB">
      <w:bookmarkStart w:id="46" w:name="_Toc529519464"/>
    </w:p>
    <w:p w:rsidR="00DF35C9" w:rsidRPr="00622D44" w:rsidRDefault="002B6FDB" w:rsidP="00622D44">
      <w:pPr>
        <w:rPr>
          <w:szCs w:val="24"/>
        </w:rPr>
      </w:pPr>
      <w:r>
        <w:br w:type="page"/>
      </w:r>
      <w:bookmarkStart w:id="47" w:name="_Toc531097545"/>
      <w:r w:rsidR="003072A7" w:rsidRPr="00622D44">
        <w:rPr>
          <w:szCs w:val="24"/>
        </w:rPr>
        <w:t xml:space="preserve">TEMA </w:t>
      </w:r>
      <w:r w:rsidR="00782D62" w:rsidRPr="00622D44">
        <w:rPr>
          <w:szCs w:val="24"/>
        </w:rPr>
        <w:t>II: EĞİTİM</w:t>
      </w:r>
      <w:r w:rsidR="003072A7" w:rsidRPr="00622D44">
        <w:rPr>
          <w:szCs w:val="24"/>
        </w:rPr>
        <w:t xml:space="preserve"> VE ÖĞRETİMDE K</w:t>
      </w:r>
      <w:r w:rsidR="006C0ADF" w:rsidRPr="00622D44">
        <w:rPr>
          <w:szCs w:val="24"/>
        </w:rPr>
        <w:t>A</w:t>
      </w:r>
      <w:r w:rsidR="003072A7" w:rsidRPr="00622D44">
        <w:rPr>
          <w:szCs w:val="24"/>
        </w:rPr>
        <w:t>LİTENİN ARTIRILMASI</w:t>
      </w:r>
      <w:bookmarkEnd w:id="46"/>
      <w:bookmarkEnd w:id="47"/>
    </w:p>
    <w:p w:rsidR="00FF6E54" w:rsidRPr="00622D44" w:rsidRDefault="00756936" w:rsidP="00756936">
      <w:pPr>
        <w:ind w:firstLine="708"/>
        <w:jc w:val="both"/>
        <w:rPr>
          <w:szCs w:val="24"/>
        </w:rPr>
      </w:pPr>
      <w:r w:rsidRPr="00622D44">
        <w:rPr>
          <w:szCs w:val="24"/>
        </w:rPr>
        <w:t xml:space="preserve">Eğitim ve öğretimde kalitenin artırılması başlığı esas olarak eğitim ve öğretim faaliyetinin hayata hazırlama işlevinde yapılacak çalışmaları kapsamaktadır. </w:t>
      </w:r>
    </w:p>
    <w:p w:rsidR="00756936" w:rsidRPr="00622D44" w:rsidRDefault="00756936" w:rsidP="00756936">
      <w:pPr>
        <w:ind w:firstLine="708"/>
        <w:jc w:val="both"/>
        <w:rPr>
          <w:szCs w:val="24"/>
        </w:rPr>
      </w:pPr>
      <w:r w:rsidRPr="00622D44">
        <w:rPr>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56936" w:rsidRPr="00622D44" w:rsidRDefault="00756936" w:rsidP="00756936">
      <w:pPr>
        <w:pStyle w:val="Balk3"/>
        <w:rPr>
          <w:rFonts w:ascii="Book Antiqua" w:hAnsi="Book Antiqua"/>
          <w:sz w:val="24"/>
          <w:szCs w:val="24"/>
        </w:rPr>
      </w:pPr>
      <w:r w:rsidRPr="00622D44">
        <w:rPr>
          <w:rFonts w:ascii="Book Antiqua" w:hAnsi="Book Antiqua"/>
          <w:sz w:val="24"/>
          <w:szCs w:val="24"/>
        </w:rPr>
        <w:t xml:space="preserve">Stratejik Amaç 2: </w:t>
      </w:r>
    </w:p>
    <w:p w:rsidR="00756936" w:rsidRPr="00622D44" w:rsidRDefault="00756936" w:rsidP="00756936">
      <w:pPr>
        <w:ind w:firstLine="708"/>
        <w:jc w:val="both"/>
        <w:rPr>
          <w:szCs w:val="24"/>
        </w:rPr>
      </w:pPr>
      <w:r w:rsidRPr="00622D44">
        <w:rPr>
          <w:szCs w:val="24"/>
        </w:rPr>
        <w:t>Öğrencilerimizin gelişmiş dünyaya uyum sağlayacak şekilde donanımlı bireyler olabilmesi için eğitim ve öğretimde kalite artırılacaktır.</w:t>
      </w:r>
    </w:p>
    <w:p w:rsidR="00756936" w:rsidRPr="00622D44" w:rsidRDefault="00756936" w:rsidP="00756936">
      <w:pPr>
        <w:pStyle w:val="Balk3"/>
        <w:rPr>
          <w:rFonts w:ascii="Book Antiqua" w:hAnsi="Book Antiqua"/>
          <w:sz w:val="24"/>
          <w:szCs w:val="24"/>
        </w:rPr>
      </w:pPr>
      <w:r w:rsidRPr="00622D44">
        <w:rPr>
          <w:rStyle w:val="Balk4Char"/>
          <w:rFonts w:ascii="Book Antiqua" w:hAnsi="Book Antiqua"/>
          <w:sz w:val="24"/>
          <w:szCs w:val="24"/>
        </w:rPr>
        <w:t xml:space="preserve">Stratejik Hedef </w:t>
      </w:r>
      <w:r w:rsidR="008D4E73" w:rsidRPr="00622D44">
        <w:rPr>
          <w:rStyle w:val="Balk4Char"/>
          <w:rFonts w:ascii="Book Antiqua" w:hAnsi="Book Antiqua"/>
          <w:sz w:val="24"/>
          <w:szCs w:val="24"/>
        </w:rPr>
        <w:t>2</w:t>
      </w:r>
      <w:r w:rsidRPr="00622D44">
        <w:rPr>
          <w:rStyle w:val="Balk4Char"/>
          <w:rFonts w:ascii="Book Antiqua" w:hAnsi="Book Antiqua"/>
          <w:sz w:val="24"/>
          <w:szCs w:val="24"/>
        </w:rPr>
        <w:t>.1.</w:t>
      </w:r>
      <w:r w:rsidRPr="00622D44">
        <w:rPr>
          <w:rFonts w:ascii="Book Antiqua" w:hAnsi="Book Antiqua"/>
          <w:sz w:val="24"/>
          <w:szCs w:val="24"/>
        </w:rPr>
        <w:t xml:space="preserve">  </w:t>
      </w:r>
      <w:r w:rsidR="008D4E73" w:rsidRPr="00622D44">
        <w:rPr>
          <w:rFonts w:ascii="Book Antiqua" w:hAnsi="Book Antiqua"/>
          <w:sz w:val="24"/>
          <w:szCs w:val="24"/>
        </w:rPr>
        <w:t xml:space="preserve">Öğrenme kazanımlarını takip eden ve velileri de sürece dâhil eden bir yönetim anlayışı ile öğrencilerimizin akademik başarıları </w:t>
      </w:r>
      <w:r w:rsidR="008C2833" w:rsidRPr="00622D44">
        <w:rPr>
          <w:rFonts w:ascii="Book Antiqua" w:hAnsi="Book Antiqua"/>
          <w:sz w:val="24"/>
          <w:szCs w:val="24"/>
        </w:rPr>
        <w:t xml:space="preserve">ve sosyal faaliyetlere etkin katılımı </w:t>
      </w:r>
      <w:r w:rsidR="008D4E73" w:rsidRPr="00622D44">
        <w:rPr>
          <w:rFonts w:ascii="Book Antiqua" w:hAnsi="Book Antiqua"/>
          <w:sz w:val="24"/>
          <w:szCs w:val="24"/>
        </w:rPr>
        <w:t>artırılacaktır.</w:t>
      </w:r>
    </w:p>
    <w:p w:rsidR="00D41148" w:rsidRPr="00622D44" w:rsidRDefault="00D41148" w:rsidP="00756936">
      <w:pPr>
        <w:rPr>
          <w:b/>
          <w:szCs w:val="24"/>
        </w:rPr>
      </w:pPr>
    </w:p>
    <w:p w:rsidR="00756936" w:rsidRPr="00622D44" w:rsidRDefault="00756936" w:rsidP="00756936">
      <w:pPr>
        <w:rPr>
          <w:b/>
          <w:color w:val="FF0000"/>
          <w:szCs w:val="24"/>
        </w:rPr>
      </w:pPr>
      <w:r w:rsidRPr="00622D44">
        <w:rPr>
          <w:b/>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622D44" w:rsidTr="008D4E73">
        <w:trPr>
          <w:trHeight w:val="421"/>
        </w:trPr>
        <w:tc>
          <w:tcPr>
            <w:tcW w:w="1757" w:type="dxa"/>
            <w:vMerge w:val="restart"/>
            <w:shd w:val="clear" w:color="auto" w:fill="auto"/>
            <w:noWrap/>
            <w:vAlign w:val="center"/>
            <w:hideMark/>
          </w:tcPr>
          <w:p w:rsidR="00756936" w:rsidRPr="00622D44" w:rsidRDefault="00756936" w:rsidP="008D4E73">
            <w:pPr>
              <w:spacing w:after="0" w:line="240" w:lineRule="auto"/>
              <w:rPr>
                <w:b/>
                <w:bCs/>
                <w:color w:val="000000"/>
                <w:szCs w:val="24"/>
              </w:rPr>
            </w:pPr>
            <w:r w:rsidRPr="00622D44">
              <w:rPr>
                <w:b/>
                <w:bCs/>
                <w:color w:val="000000"/>
                <w:szCs w:val="24"/>
              </w:rPr>
              <w:t>No</w:t>
            </w:r>
          </w:p>
        </w:tc>
        <w:tc>
          <w:tcPr>
            <w:tcW w:w="5042" w:type="dxa"/>
            <w:vMerge w:val="restart"/>
            <w:shd w:val="clear" w:color="auto" w:fill="auto"/>
            <w:vAlign w:val="center"/>
            <w:hideMark/>
          </w:tcPr>
          <w:p w:rsidR="00756936" w:rsidRPr="00622D44" w:rsidRDefault="00756936" w:rsidP="008D4E73">
            <w:pPr>
              <w:spacing w:after="0" w:line="240" w:lineRule="auto"/>
              <w:rPr>
                <w:b/>
                <w:bCs/>
                <w:color w:val="000000"/>
                <w:szCs w:val="24"/>
              </w:rPr>
            </w:pPr>
            <w:r w:rsidRPr="00622D44">
              <w:rPr>
                <w:b/>
                <w:bCs/>
                <w:color w:val="000000"/>
                <w:szCs w:val="24"/>
              </w:rPr>
              <w:t>PERFORMANS</w:t>
            </w:r>
          </w:p>
          <w:p w:rsidR="00756936" w:rsidRPr="00622D44" w:rsidRDefault="00756936" w:rsidP="008D4E73">
            <w:pPr>
              <w:spacing w:after="0" w:line="240" w:lineRule="auto"/>
              <w:rPr>
                <w:b/>
                <w:bCs/>
                <w:color w:val="000000"/>
                <w:szCs w:val="24"/>
              </w:rPr>
            </w:pPr>
            <w:r w:rsidRPr="00622D44">
              <w:rPr>
                <w:b/>
                <w:bCs/>
                <w:color w:val="000000"/>
                <w:szCs w:val="24"/>
              </w:rPr>
              <w:t>GÖSTERGESİ</w:t>
            </w:r>
          </w:p>
        </w:tc>
        <w:tc>
          <w:tcPr>
            <w:tcW w:w="964" w:type="dxa"/>
            <w:gridSpan w:val="2"/>
            <w:shd w:val="clear" w:color="auto" w:fill="auto"/>
            <w:vAlign w:val="center"/>
          </w:tcPr>
          <w:p w:rsidR="00756936" w:rsidRPr="00622D44" w:rsidRDefault="00756936" w:rsidP="008D4E73">
            <w:pPr>
              <w:spacing w:after="0" w:line="240" w:lineRule="auto"/>
              <w:rPr>
                <w:b/>
                <w:bCs/>
                <w:color w:val="000000"/>
                <w:szCs w:val="24"/>
              </w:rPr>
            </w:pPr>
            <w:r w:rsidRPr="00622D44">
              <w:rPr>
                <w:b/>
                <w:bCs/>
                <w:color w:val="000000"/>
                <w:szCs w:val="24"/>
              </w:rPr>
              <w:t>Mevcut</w:t>
            </w:r>
          </w:p>
        </w:tc>
        <w:tc>
          <w:tcPr>
            <w:tcW w:w="5245" w:type="dxa"/>
            <w:gridSpan w:val="6"/>
            <w:shd w:val="clear" w:color="auto" w:fill="auto"/>
            <w:vAlign w:val="center"/>
          </w:tcPr>
          <w:p w:rsidR="00756936" w:rsidRPr="00622D44" w:rsidRDefault="00756936" w:rsidP="008D4E73">
            <w:pPr>
              <w:spacing w:after="0" w:line="240" w:lineRule="auto"/>
              <w:rPr>
                <w:b/>
                <w:bCs/>
                <w:color w:val="000000"/>
                <w:szCs w:val="24"/>
              </w:rPr>
            </w:pPr>
            <w:r w:rsidRPr="00622D44">
              <w:rPr>
                <w:b/>
                <w:bCs/>
                <w:color w:val="000000"/>
                <w:szCs w:val="24"/>
              </w:rPr>
              <w:t>HEDEF</w:t>
            </w:r>
          </w:p>
        </w:tc>
      </w:tr>
      <w:tr w:rsidR="00756936" w:rsidRPr="00622D44" w:rsidTr="008D4E73">
        <w:trPr>
          <w:gridAfter w:val="1"/>
          <w:wAfter w:w="15" w:type="dxa"/>
          <w:trHeight w:val="309"/>
        </w:trPr>
        <w:tc>
          <w:tcPr>
            <w:tcW w:w="1757" w:type="dxa"/>
            <w:vMerge/>
            <w:shd w:val="clear" w:color="auto" w:fill="auto"/>
            <w:vAlign w:val="center"/>
            <w:hideMark/>
          </w:tcPr>
          <w:p w:rsidR="00756936" w:rsidRPr="00622D44" w:rsidRDefault="00756936" w:rsidP="008D4E73">
            <w:pPr>
              <w:spacing w:after="0" w:line="240" w:lineRule="auto"/>
              <w:rPr>
                <w:b/>
                <w:bCs/>
                <w:szCs w:val="24"/>
              </w:rPr>
            </w:pPr>
          </w:p>
        </w:tc>
        <w:tc>
          <w:tcPr>
            <w:tcW w:w="5042" w:type="dxa"/>
            <w:vMerge/>
            <w:shd w:val="clear" w:color="auto" w:fill="auto"/>
            <w:vAlign w:val="center"/>
            <w:hideMark/>
          </w:tcPr>
          <w:p w:rsidR="00756936" w:rsidRPr="00622D44" w:rsidRDefault="00756936" w:rsidP="008D4E73">
            <w:pPr>
              <w:spacing w:after="0" w:line="240" w:lineRule="auto"/>
              <w:rPr>
                <w:b/>
                <w:bCs/>
                <w:szCs w:val="24"/>
              </w:rPr>
            </w:pPr>
          </w:p>
        </w:tc>
        <w:tc>
          <w:tcPr>
            <w:tcW w:w="957" w:type="dxa"/>
            <w:shd w:val="clear" w:color="auto" w:fill="auto"/>
            <w:noWrap/>
            <w:vAlign w:val="center"/>
            <w:hideMark/>
          </w:tcPr>
          <w:p w:rsidR="00756936" w:rsidRPr="00622D44" w:rsidRDefault="00756936" w:rsidP="008D4E73">
            <w:pPr>
              <w:spacing w:after="0" w:line="240" w:lineRule="auto"/>
              <w:rPr>
                <w:b/>
                <w:bCs/>
                <w:szCs w:val="24"/>
              </w:rPr>
            </w:pPr>
            <w:r w:rsidRPr="00622D44">
              <w:rPr>
                <w:b/>
                <w:bCs/>
                <w:szCs w:val="24"/>
              </w:rPr>
              <w:t>2018</w:t>
            </w:r>
          </w:p>
        </w:tc>
        <w:tc>
          <w:tcPr>
            <w:tcW w:w="1092" w:type="dxa"/>
            <w:gridSpan w:val="2"/>
            <w:shd w:val="clear" w:color="auto" w:fill="auto"/>
            <w:noWrap/>
            <w:vAlign w:val="center"/>
            <w:hideMark/>
          </w:tcPr>
          <w:p w:rsidR="00756936" w:rsidRPr="00622D44" w:rsidRDefault="00756936" w:rsidP="008D4E73">
            <w:pPr>
              <w:spacing w:after="0" w:line="240" w:lineRule="auto"/>
              <w:rPr>
                <w:b/>
                <w:bCs/>
                <w:szCs w:val="24"/>
              </w:rPr>
            </w:pPr>
            <w:r w:rsidRPr="00622D44">
              <w:rPr>
                <w:b/>
                <w:bCs/>
                <w:szCs w:val="24"/>
              </w:rPr>
              <w:t>2019</w:t>
            </w:r>
          </w:p>
        </w:tc>
        <w:tc>
          <w:tcPr>
            <w:tcW w:w="1041" w:type="dxa"/>
            <w:vAlign w:val="center"/>
          </w:tcPr>
          <w:p w:rsidR="00756936" w:rsidRPr="00622D44" w:rsidRDefault="00756936" w:rsidP="008D4E73">
            <w:pPr>
              <w:spacing w:after="0" w:line="240" w:lineRule="auto"/>
              <w:rPr>
                <w:b/>
                <w:bCs/>
                <w:szCs w:val="24"/>
              </w:rPr>
            </w:pPr>
            <w:r w:rsidRPr="00622D44">
              <w:rPr>
                <w:b/>
                <w:bCs/>
                <w:szCs w:val="24"/>
              </w:rPr>
              <w:t>2020</w:t>
            </w:r>
          </w:p>
        </w:tc>
        <w:tc>
          <w:tcPr>
            <w:tcW w:w="1007" w:type="dxa"/>
            <w:vAlign w:val="center"/>
          </w:tcPr>
          <w:p w:rsidR="00756936" w:rsidRPr="00622D44" w:rsidRDefault="00756936" w:rsidP="008D4E73">
            <w:pPr>
              <w:spacing w:after="0" w:line="240" w:lineRule="auto"/>
              <w:rPr>
                <w:b/>
                <w:bCs/>
                <w:szCs w:val="24"/>
              </w:rPr>
            </w:pPr>
            <w:r w:rsidRPr="00622D44">
              <w:rPr>
                <w:b/>
                <w:bCs/>
                <w:szCs w:val="24"/>
              </w:rPr>
              <w:t>2021</w:t>
            </w:r>
          </w:p>
        </w:tc>
        <w:tc>
          <w:tcPr>
            <w:tcW w:w="1092" w:type="dxa"/>
            <w:vAlign w:val="center"/>
          </w:tcPr>
          <w:p w:rsidR="00756936" w:rsidRPr="00622D44" w:rsidRDefault="00756936" w:rsidP="008D4E73">
            <w:pPr>
              <w:spacing w:after="0" w:line="240" w:lineRule="auto"/>
              <w:rPr>
                <w:b/>
                <w:bCs/>
                <w:szCs w:val="24"/>
              </w:rPr>
            </w:pPr>
            <w:r w:rsidRPr="00622D44">
              <w:rPr>
                <w:b/>
                <w:bCs/>
                <w:szCs w:val="24"/>
              </w:rPr>
              <w:t>2022</w:t>
            </w:r>
          </w:p>
        </w:tc>
        <w:tc>
          <w:tcPr>
            <w:tcW w:w="1005" w:type="dxa"/>
            <w:vAlign w:val="center"/>
          </w:tcPr>
          <w:p w:rsidR="00756936" w:rsidRPr="00622D44" w:rsidRDefault="00756936" w:rsidP="008D4E73">
            <w:pPr>
              <w:spacing w:after="0" w:line="240" w:lineRule="auto"/>
              <w:rPr>
                <w:b/>
                <w:bCs/>
                <w:szCs w:val="24"/>
              </w:rPr>
            </w:pPr>
            <w:r w:rsidRPr="00622D44">
              <w:rPr>
                <w:b/>
                <w:bCs/>
                <w:szCs w:val="24"/>
              </w:rPr>
              <w:t>2023</w:t>
            </w:r>
          </w:p>
        </w:tc>
      </w:tr>
      <w:tr w:rsidR="00756936" w:rsidRPr="00622D44" w:rsidTr="008D4E73">
        <w:trPr>
          <w:gridAfter w:val="1"/>
          <w:wAfter w:w="15" w:type="dxa"/>
          <w:trHeight w:val="549"/>
        </w:trPr>
        <w:tc>
          <w:tcPr>
            <w:tcW w:w="1757" w:type="dxa"/>
            <w:shd w:val="clear" w:color="auto" w:fill="auto"/>
            <w:vAlign w:val="center"/>
          </w:tcPr>
          <w:p w:rsidR="00756936" w:rsidRPr="00622D44" w:rsidRDefault="00756936" w:rsidP="008D4E73">
            <w:pPr>
              <w:spacing w:after="0" w:line="240" w:lineRule="auto"/>
              <w:rPr>
                <w:b/>
                <w:bCs/>
                <w:szCs w:val="24"/>
              </w:rPr>
            </w:pPr>
            <w:r w:rsidRPr="00622D44">
              <w:rPr>
                <w:b/>
                <w:bCs/>
                <w:szCs w:val="24"/>
              </w:rPr>
              <w:t>PG.1.1.a</w:t>
            </w:r>
          </w:p>
        </w:tc>
        <w:tc>
          <w:tcPr>
            <w:tcW w:w="5042" w:type="dxa"/>
            <w:shd w:val="clear" w:color="auto" w:fill="auto"/>
            <w:vAlign w:val="center"/>
          </w:tcPr>
          <w:p w:rsidR="00756936" w:rsidRPr="00622D44" w:rsidRDefault="00997308" w:rsidP="008D4E73">
            <w:pPr>
              <w:spacing w:after="0" w:line="240" w:lineRule="auto"/>
              <w:rPr>
                <w:szCs w:val="24"/>
              </w:rPr>
            </w:pPr>
            <w:r w:rsidRPr="00622D44">
              <w:rPr>
                <w:color w:val="000000"/>
                <w:szCs w:val="24"/>
              </w:rPr>
              <w:t>Üniversite kazanma oranını arttırma</w:t>
            </w:r>
          </w:p>
        </w:tc>
        <w:tc>
          <w:tcPr>
            <w:tcW w:w="957" w:type="dxa"/>
            <w:shd w:val="clear" w:color="auto" w:fill="auto"/>
            <w:noWrap/>
            <w:vAlign w:val="center"/>
          </w:tcPr>
          <w:p w:rsidR="00756936" w:rsidRPr="00622D44" w:rsidRDefault="003A37F5" w:rsidP="008D4E73">
            <w:pPr>
              <w:spacing w:after="0" w:line="240" w:lineRule="auto"/>
              <w:rPr>
                <w:szCs w:val="24"/>
              </w:rPr>
            </w:pPr>
            <w:r w:rsidRPr="00622D44">
              <w:rPr>
                <w:szCs w:val="24"/>
              </w:rPr>
              <w:t>%25</w:t>
            </w:r>
          </w:p>
        </w:tc>
        <w:tc>
          <w:tcPr>
            <w:tcW w:w="1092" w:type="dxa"/>
            <w:gridSpan w:val="2"/>
            <w:shd w:val="clear" w:color="auto" w:fill="auto"/>
            <w:noWrap/>
            <w:vAlign w:val="center"/>
          </w:tcPr>
          <w:p w:rsidR="00756936" w:rsidRPr="00622D44" w:rsidRDefault="00BA3BC8" w:rsidP="008D4E73">
            <w:pPr>
              <w:spacing w:after="0" w:line="240" w:lineRule="auto"/>
              <w:rPr>
                <w:szCs w:val="24"/>
              </w:rPr>
            </w:pPr>
            <w:r w:rsidRPr="00622D44">
              <w:rPr>
                <w:szCs w:val="24"/>
              </w:rPr>
              <w:t>%26</w:t>
            </w:r>
          </w:p>
        </w:tc>
        <w:tc>
          <w:tcPr>
            <w:tcW w:w="1041" w:type="dxa"/>
          </w:tcPr>
          <w:p w:rsidR="00756936" w:rsidRPr="00622D44" w:rsidRDefault="00BA3BC8" w:rsidP="008D4E73">
            <w:pPr>
              <w:spacing w:after="0" w:line="240" w:lineRule="auto"/>
              <w:rPr>
                <w:szCs w:val="24"/>
              </w:rPr>
            </w:pPr>
            <w:r w:rsidRPr="00622D44">
              <w:rPr>
                <w:szCs w:val="24"/>
              </w:rPr>
              <w:t>%35</w:t>
            </w:r>
          </w:p>
        </w:tc>
        <w:tc>
          <w:tcPr>
            <w:tcW w:w="1007" w:type="dxa"/>
          </w:tcPr>
          <w:p w:rsidR="00756936" w:rsidRPr="00622D44" w:rsidRDefault="00BA3BC8" w:rsidP="008D4E73">
            <w:pPr>
              <w:spacing w:after="0" w:line="240" w:lineRule="auto"/>
              <w:rPr>
                <w:szCs w:val="24"/>
              </w:rPr>
            </w:pPr>
            <w:r w:rsidRPr="00622D44">
              <w:rPr>
                <w:szCs w:val="24"/>
              </w:rPr>
              <w:t>%40</w:t>
            </w:r>
          </w:p>
        </w:tc>
        <w:tc>
          <w:tcPr>
            <w:tcW w:w="1092" w:type="dxa"/>
          </w:tcPr>
          <w:p w:rsidR="00756936" w:rsidRPr="00622D44" w:rsidRDefault="00BA3BC8" w:rsidP="008D4E73">
            <w:pPr>
              <w:spacing w:after="0" w:line="240" w:lineRule="auto"/>
              <w:rPr>
                <w:szCs w:val="24"/>
              </w:rPr>
            </w:pPr>
            <w:r w:rsidRPr="00622D44">
              <w:rPr>
                <w:szCs w:val="24"/>
              </w:rPr>
              <w:t>%41</w:t>
            </w:r>
          </w:p>
        </w:tc>
        <w:tc>
          <w:tcPr>
            <w:tcW w:w="1005" w:type="dxa"/>
          </w:tcPr>
          <w:p w:rsidR="00756936" w:rsidRPr="00622D44" w:rsidRDefault="00BA3BC8" w:rsidP="008D4E73">
            <w:pPr>
              <w:spacing w:after="0" w:line="240" w:lineRule="auto"/>
              <w:rPr>
                <w:szCs w:val="24"/>
              </w:rPr>
            </w:pPr>
            <w:r w:rsidRPr="00622D44">
              <w:rPr>
                <w:szCs w:val="24"/>
              </w:rPr>
              <w:t>%43</w:t>
            </w:r>
          </w:p>
        </w:tc>
      </w:tr>
      <w:tr w:rsidR="00756936" w:rsidRPr="00622D44" w:rsidTr="008D4E73">
        <w:trPr>
          <w:gridAfter w:val="1"/>
          <w:wAfter w:w="15" w:type="dxa"/>
          <w:trHeight w:val="549"/>
        </w:trPr>
        <w:tc>
          <w:tcPr>
            <w:tcW w:w="1757" w:type="dxa"/>
            <w:shd w:val="clear" w:color="auto" w:fill="auto"/>
            <w:vAlign w:val="center"/>
          </w:tcPr>
          <w:p w:rsidR="00756936" w:rsidRPr="00622D44" w:rsidRDefault="00756936" w:rsidP="008D4E73">
            <w:pPr>
              <w:rPr>
                <w:szCs w:val="24"/>
              </w:rPr>
            </w:pPr>
            <w:r w:rsidRPr="00622D44">
              <w:rPr>
                <w:b/>
                <w:bCs/>
                <w:szCs w:val="24"/>
              </w:rPr>
              <w:t>PG.1.1.b</w:t>
            </w:r>
          </w:p>
        </w:tc>
        <w:tc>
          <w:tcPr>
            <w:tcW w:w="5042" w:type="dxa"/>
            <w:shd w:val="clear" w:color="auto" w:fill="auto"/>
            <w:vAlign w:val="center"/>
          </w:tcPr>
          <w:p w:rsidR="00756936" w:rsidRPr="00622D44" w:rsidRDefault="00997308" w:rsidP="008D4E73">
            <w:pPr>
              <w:spacing w:after="0" w:line="240" w:lineRule="auto"/>
              <w:rPr>
                <w:szCs w:val="24"/>
              </w:rPr>
            </w:pPr>
            <w:r w:rsidRPr="00622D44">
              <w:rPr>
                <w:szCs w:val="24"/>
              </w:rPr>
              <w:t>Başarı Belgesi(Teşekkür ve Taktir) alma oranı</w:t>
            </w:r>
          </w:p>
        </w:tc>
        <w:tc>
          <w:tcPr>
            <w:tcW w:w="957" w:type="dxa"/>
            <w:shd w:val="clear" w:color="auto" w:fill="auto"/>
            <w:noWrap/>
            <w:vAlign w:val="center"/>
          </w:tcPr>
          <w:p w:rsidR="00756936" w:rsidRPr="00622D44" w:rsidRDefault="00997308" w:rsidP="008D4E73">
            <w:pPr>
              <w:spacing w:after="0" w:line="240" w:lineRule="auto"/>
              <w:rPr>
                <w:szCs w:val="24"/>
              </w:rPr>
            </w:pPr>
            <w:r w:rsidRPr="00622D44">
              <w:rPr>
                <w:szCs w:val="24"/>
              </w:rPr>
              <w:t>%35</w:t>
            </w:r>
          </w:p>
        </w:tc>
        <w:tc>
          <w:tcPr>
            <w:tcW w:w="1092" w:type="dxa"/>
            <w:gridSpan w:val="2"/>
            <w:shd w:val="clear" w:color="auto" w:fill="auto"/>
            <w:noWrap/>
            <w:vAlign w:val="center"/>
          </w:tcPr>
          <w:p w:rsidR="00756936" w:rsidRPr="00622D44" w:rsidRDefault="00997308" w:rsidP="008D4E73">
            <w:pPr>
              <w:spacing w:after="0" w:line="240" w:lineRule="auto"/>
              <w:rPr>
                <w:szCs w:val="24"/>
              </w:rPr>
            </w:pPr>
            <w:r w:rsidRPr="00622D44">
              <w:rPr>
                <w:szCs w:val="24"/>
              </w:rPr>
              <w:t>%40</w:t>
            </w:r>
          </w:p>
        </w:tc>
        <w:tc>
          <w:tcPr>
            <w:tcW w:w="1041" w:type="dxa"/>
          </w:tcPr>
          <w:p w:rsidR="00756936" w:rsidRPr="00622D44" w:rsidRDefault="00997308" w:rsidP="008D4E73">
            <w:pPr>
              <w:spacing w:after="0" w:line="240" w:lineRule="auto"/>
              <w:rPr>
                <w:szCs w:val="24"/>
              </w:rPr>
            </w:pPr>
            <w:r w:rsidRPr="00622D44">
              <w:rPr>
                <w:szCs w:val="24"/>
              </w:rPr>
              <w:t>%42</w:t>
            </w:r>
          </w:p>
        </w:tc>
        <w:tc>
          <w:tcPr>
            <w:tcW w:w="1007" w:type="dxa"/>
          </w:tcPr>
          <w:p w:rsidR="00756936" w:rsidRPr="00622D44" w:rsidRDefault="00997308" w:rsidP="008D4E73">
            <w:pPr>
              <w:spacing w:after="0" w:line="240" w:lineRule="auto"/>
              <w:rPr>
                <w:szCs w:val="24"/>
              </w:rPr>
            </w:pPr>
            <w:r w:rsidRPr="00622D44">
              <w:rPr>
                <w:szCs w:val="24"/>
              </w:rPr>
              <w:t>%45</w:t>
            </w:r>
          </w:p>
        </w:tc>
        <w:tc>
          <w:tcPr>
            <w:tcW w:w="1092" w:type="dxa"/>
          </w:tcPr>
          <w:p w:rsidR="00756936" w:rsidRPr="00622D44" w:rsidRDefault="00997308" w:rsidP="008D4E73">
            <w:pPr>
              <w:spacing w:after="0" w:line="240" w:lineRule="auto"/>
              <w:rPr>
                <w:szCs w:val="24"/>
              </w:rPr>
            </w:pPr>
            <w:r w:rsidRPr="00622D44">
              <w:rPr>
                <w:szCs w:val="24"/>
              </w:rPr>
              <w:t>%47</w:t>
            </w:r>
          </w:p>
        </w:tc>
        <w:tc>
          <w:tcPr>
            <w:tcW w:w="1005" w:type="dxa"/>
          </w:tcPr>
          <w:p w:rsidR="00756936" w:rsidRPr="00622D44" w:rsidRDefault="00997308" w:rsidP="008D4E73">
            <w:pPr>
              <w:spacing w:after="0" w:line="240" w:lineRule="auto"/>
              <w:rPr>
                <w:szCs w:val="24"/>
              </w:rPr>
            </w:pPr>
            <w:r w:rsidRPr="00622D44">
              <w:rPr>
                <w:szCs w:val="24"/>
              </w:rPr>
              <w:t>%55</w:t>
            </w:r>
          </w:p>
        </w:tc>
      </w:tr>
      <w:tr w:rsidR="00756936" w:rsidRPr="00622D44" w:rsidTr="008D4E73">
        <w:trPr>
          <w:gridAfter w:val="1"/>
          <w:wAfter w:w="15" w:type="dxa"/>
          <w:trHeight w:val="549"/>
        </w:trPr>
        <w:tc>
          <w:tcPr>
            <w:tcW w:w="1757" w:type="dxa"/>
            <w:shd w:val="clear" w:color="auto" w:fill="auto"/>
            <w:vAlign w:val="center"/>
          </w:tcPr>
          <w:p w:rsidR="00756936" w:rsidRPr="00622D44" w:rsidRDefault="00756936" w:rsidP="008D4E73">
            <w:pPr>
              <w:rPr>
                <w:szCs w:val="24"/>
              </w:rPr>
            </w:pPr>
            <w:r w:rsidRPr="00622D44">
              <w:rPr>
                <w:b/>
                <w:bCs/>
                <w:szCs w:val="24"/>
              </w:rPr>
              <w:t>PG.1.1.c.</w:t>
            </w:r>
          </w:p>
        </w:tc>
        <w:tc>
          <w:tcPr>
            <w:tcW w:w="5042" w:type="dxa"/>
            <w:shd w:val="clear" w:color="auto" w:fill="auto"/>
            <w:vAlign w:val="center"/>
          </w:tcPr>
          <w:p w:rsidR="00756936" w:rsidRPr="00622D44" w:rsidRDefault="00997308" w:rsidP="008D4E73">
            <w:pPr>
              <w:spacing w:after="0" w:line="240" w:lineRule="auto"/>
              <w:rPr>
                <w:szCs w:val="24"/>
              </w:rPr>
            </w:pPr>
            <w:r w:rsidRPr="00622D44">
              <w:rPr>
                <w:szCs w:val="24"/>
              </w:rPr>
              <w:t>Sosyal faaliyetlere etkin katılımı arttırma</w:t>
            </w:r>
          </w:p>
        </w:tc>
        <w:tc>
          <w:tcPr>
            <w:tcW w:w="957" w:type="dxa"/>
            <w:shd w:val="clear" w:color="auto" w:fill="auto"/>
            <w:noWrap/>
            <w:vAlign w:val="center"/>
          </w:tcPr>
          <w:p w:rsidR="00756936" w:rsidRPr="00622D44" w:rsidRDefault="00997308" w:rsidP="008D4E73">
            <w:pPr>
              <w:spacing w:after="0" w:line="240" w:lineRule="auto"/>
              <w:rPr>
                <w:szCs w:val="24"/>
              </w:rPr>
            </w:pPr>
            <w:r w:rsidRPr="00622D44">
              <w:rPr>
                <w:szCs w:val="24"/>
              </w:rPr>
              <w:t>%45</w:t>
            </w:r>
          </w:p>
        </w:tc>
        <w:tc>
          <w:tcPr>
            <w:tcW w:w="1092" w:type="dxa"/>
            <w:gridSpan w:val="2"/>
            <w:shd w:val="clear" w:color="auto" w:fill="auto"/>
            <w:noWrap/>
            <w:vAlign w:val="center"/>
          </w:tcPr>
          <w:p w:rsidR="00756936" w:rsidRPr="00622D44" w:rsidRDefault="00997308" w:rsidP="008D4E73">
            <w:pPr>
              <w:spacing w:after="0" w:line="240" w:lineRule="auto"/>
              <w:rPr>
                <w:szCs w:val="24"/>
              </w:rPr>
            </w:pPr>
            <w:r w:rsidRPr="00622D44">
              <w:rPr>
                <w:szCs w:val="24"/>
              </w:rPr>
              <w:t>%53</w:t>
            </w:r>
          </w:p>
        </w:tc>
        <w:tc>
          <w:tcPr>
            <w:tcW w:w="1041" w:type="dxa"/>
          </w:tcPr>
          <w:p w:rsidR="00756936" w:rsidRPr="00622D44" w:rsidRDefault="00997308" w:rsidP="008D4E73">
            <w:pPr>
              <w:spacing w:after="0" w:line="240" w:lineRule="auto"/>
              <w:rPr>
                <w:szCs w:val="24"/>
              </w:rPr>
            </w:pPr>
            <w:r w:rsidRPr="00622D44">
              <w:rPr>
                <w:szCs w:val="24"/>
              </w:rPr>
              <w:t>%59</w:t>
            </w:r>
          </w:p>
        </w:tc>
        <w:tc>
          <w:tcPr>
            <w:tcW w:w="1007" w:type="dxa"/>
          </w:tcPr>
          <w:p w:rsidR="00756936" w:rsidRPr="00622D44" w:rsidRDefault="00997308" w:rsidP="008D4E73">
            <w:pPr>
              <w:spacing w:after="0" w:line="240" w:lineRule="auto"/>
              <w:rPr>
                <w:szCs w:val="24"/>
              </w:rPr>
            </w:pPr>
            <w:r w:rsidRPr="00622D44">
              <w:rPr>
                <w:szCs w:val="24"/>
              </w:rPr>
              <w:t>%68</w:t>
            </w:r>
          </w:p>
        </w:tc>
        <w:tc>
          <w:tcPr>
            <w:tcW w:w="1092" w:type="dxa"/>
          </w:tcPr>
          <w:p w:rsidR="00756936" w:rsidRPr="00622D44" w:rsidRDefault="00997308" w:rsidP="008D4E73">
            <w:pPr>
              <w:spacing w:after="0" w:line="240" w:lineRule="auto"/>
              <w:rPr>
                <w:szCs w:val="24"/>
              </w:rPr>
            </w:pPr>
            <w:r w:rsidRPr="00622D44">
              <w:rPr>
                <w:szCs w:val="24"/>
              </w:rPr>
              <w:t>%70</w:t>
            </w:r>
          </w:p>
        </w:tc>
        <w:tc>
          <w:tcPr>
            <w:tcW w:w="1005" w:type="dxa"/>
          </w:tcPr>
          <w:p w:rsidR="00756936" w:rsidRPr="00622D44" w:rsidRDefault="00997308" w:rsidP="008D4E73">
            <w:pPr>
              <w:spacing w:after="0" w:line="240" w:lineRule="auto"/>
              <w:rPr>
                <w:szCs w:val="24"/>
              </w:rPr>
            </w:pPr>
            <w:r w:rsidRPr="00622D44">
              <w:rPr>
                <w:szCs w:val="24"/>
              </w:rPr>
              <w:t>%75</w:t>
            </w:r>
          </w:p>
        </w:tc>
      </w:tr>
    </w:tbl>
    <w:p w:rsidR="00756936" w:rsidRPr="00622D44" w:rsidRDefault="00756936" w:rsidP="00756936">
      <w:pPr>
        <w:jc w:val="both"/>
        <w:rPr>
          <w:b/>
          <w:color w:val="FF0000"/>
          <w:szCs w:val="24"/>
        </w:rPr>
      </w:pPr>
    </w:p>
    <w:p w:rsidR="00D41148" w:rsidRDefault="00D41148" w:rsidP="00756936">
      <w:pPr>
        <w:rPr>
          <w:b/>
          <w:sz w:val="28"/>
        </w:rPr>
      </w:pPr>
    </w:p>
    <w:p w:rsidR="00756936" w:rsidRPr="002B6FDB" w:rsidRDefault="00756936" w:rsidP="00756936">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EB09D6" w:rsidRDefault="00EB09D6" w:rsidP="008D4E73">
            <w:pPr>
              <w:spacing w:after="0" w:line="240" w:lineRule="auto"/>
              <w:jc w:val="both"/>
              <w:rPr>
                <w:color w:val="000000"/>
                <w:szCs w:val="24"/>
              </w:rPr>
            </w:pPr>
            <w:r w:rsidRPr="00EB09D6">
              <w:rPr>
                <w:color w:val="000000"/>
                <w:szCs w:val="24"/>
              </w:rPr>
              <w:t>Destekleme ve yetiştirme kursuna katılma oranının arttırma</w:t>
            </w:r>
          </w:p>
        </w:tc>
        <w:tc>
          <w:tcPr>
            <w:tcW w:w="1161" w:type="pct"/>
            <w:tcBorders>
              <w:top w:val="nil"/>
              <w:left w:val="nil"/>
              <w:bottom w:val="single" w:sz="8" w:space="0" w:color="auto"/>
              <w:right w:val="single" w:sz="8" w:space="0" w:color="auto"/>
            </w:tcBorders>
            <w:shd w:val="clear" w:color="auto" w:fill="auto"/>
            <w:vAlign w:val="center"/>
          </w:tcPr>
          <w:p w:rsidR="00756936" w:rsidRPr="00EB09D6" w:rsidRDefault="00EB09D6" w:rsidP="008D4E73">
            <w:pPr>
              <w:spacing w:after="0" w:line="240" w:lineRule="auto"/>
              <w:jc w:val="both"/>
              <w:rPr>
                <w:color w:val="000000"/>
                <w:szCs w:val="24"/>
              </w:rPr>
            </w:pPr>
            <w:r w:rsidRPr="00EB09D6">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756936" w:rsidRPr="00EB09D6" w:rsidRDefault="00EB09D6" w:rsidP="008D4E73">
            <w:pPr>
              <w:spacing w:after="0" w:line="240" w:lineRule="auto"/>
              <w:jc w:val="both"/>
              <w:rPr>
                <w:color w:val="000000"/>
                <w:szCs w:val="24"/>
              </w:rPr>
            </w:pPr>
            <w:r w:rsidRPr="00EB09D6">
              <w:rPr>
                <w:color w:val="000000"/>
                <w:szCs w:val="24"/>
              </w:rPr>
              <w:t>Eğitim öğretim süresince</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56936" w:rsidRPr="00EB09D6" w:rsidRDefault="00EB09D6" w:rsidP="008D4E73">
            <w:pPr>
              <w:spacing w:after="0" w:line="240" w:lineRule="auto"/>
              <w:jc w:val="both"/>
              <w:rPr>
                <w:szCs w:val="24"/>
                <w:highlight w:val="green"/>
              </w:rPr>
            </w:pPr>
            <w:r w:rsidRPr="00EB09D6">
              <w:rPr>
                <w:rFonts w:cs="Arial"/>
                <w:color w:val="000000"/>
                <w:shd w:val="clear" w:color="auto" w:fill="FFFFFF"/>
              </w:rPr>
              <w:t>Her gün düzenli ders çalışmasını sağlama</w:t>
            </w:r>
          </w:p>
        </w:tc>
        <w:tc>
          <w:tcPr>
            <w:tcW w:w="1161" w:type="pct"/>
            <w:tcBorders>
              <w:top w:val="nil"/>
              <w:left w:val="nil"/>
              <w:bottom w:val="single" w:sz="8" w:space="0" w:color="auto"/>
              <w:right w:val="single" w:sz="8" w:space="0" w:color="auto"/>
            </w:tcBorders>
            <w:shd w:val="clear" w:color="auto" w:fill="auto"/>
            <w:vAlign w:val="center"/>
          </w:tcPr>
          <w:p w:rsidR="00756936" w:rsidRPr="00EB09D6" w:rsidRDefault="00EB09D6" w:rsidP="008D4E73">
            <w:pPr>
              <w:spacing w:after="0" w:line="240" w:lineRule="auto"/>
              <w:jc w:val="both"/>
              <w:rPr>
                <w:color w:val="000000"/>
                <w:szCs w:val="24"/>
              </w:rPr>
            </w:pPr>
            <w:r w:rsidRPr="00EB09D6">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756936" w:rsidRPr="00EB09D6" w:rsidRDefault="00EB09D6" w:rsidP="008D4E73">
            <w:pPr>
              <w:spacing w:after="0" w:line="240" w:lineRule="auto"/>
              <w:jc w:val="both"/>
              <w:rPr>
                <w:color w:val="000000"/>
                <w:szCs w:val="24"/>
              </w:rPr>
            </w:pPr>
            <w:r w:rsidRPr="00EB09D6">
              <w:rPr>
                <w:color w:val="000000"/>
                <w:szCs w:val="24"/>
              </w:rPr>
              <w:t>Eğitim öğretim süresince</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56936" w:rsidRPr="00EB09D6" w:rsidRDefault="00EB09D6" w:rsidP="008D4E73">
            <w:pPr>
              <w:spacing w:after="0" w:line="240" w:lineRule="auto"/>
              <w:jc w:val="both"/>
              <w:rPr>
                <w:szCs w:val="24"/>
              </w:rPr>
            </w:pPr>
            <w:r w:rsidRPr="00EB09D6">
              <w:rPr>
                <w:rFonts w:cs="Arial"/>
                <w:szCs w:val="24"/>
              </w:rPr>
              <w:t>Stresi azaltabilmek için kullanılacak yöntemleri öğrenmesi sağlanacak</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EB09D6" w:rsidP="008D4E73">
            <w:pPr>
              <w:spacing w:after="0" w:line="240" w:lineRule="auto"/>
              <w:jc w:val="both"/>
              <w:rPr>
                <w:color w:val="000000"/>
                <w:szCs w:val="24"/>
              </w:rPr>
            </w:pPr>
            <w:r w:rsidRPr="00EB09D6">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EB09D6" w:rsidP="008D4E73">
            <w:pPr>
              <w:spacing w:after="0" w:line="240" w:lineRule="auto"/>
              <w:jc w:val="both"/>
              <w:rPr>
                <w:color w:val="000000"/>
                <w:szCs w:val="24"/>
              </w:rPr>
            </w:pPr>
            <w:r w:rsidRPr="00EB09D6">
              <w:rPr>
                <w:color w:val="000000"/>
                <w:szCs w:val="24"/>
              </w:rPr>
              <w:t>Eğitim öğretim süresince</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756936" w:rsidRPr="00EB09D6" w:rsidRDefault="00EB09D6" w:rsidP="008D4E73">
            <w:pPr>
              <w:spacing w:after="0" w:line="240" w:lineRule="auto"/>
              <w:jc w:val="both"/>
              <w:rPr>
                <w:szCs w:val="24"/>
              </w:rPr>
            </w:pPr>
            <w:r w:rsidRPr="00EB09D6">
              <w:rPr>
                <w:szCs w:val="24"/>
              </w:rPr>
              <w:t>Öğrencilerin sosyal kültürel ve sportif faaliyetlere yönlendirmek için seminerler yapılacaktır.</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EB09D6" w:rsidP="008D4E73">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EB09D6" w:rsidP="008D4E73">
            <w:pPr>
              <w:spacing w:after="0" w:line="240" w:lineRule="auto"/>
              <w:jc w:val="both"/>
              <w:rPr>
                <w:color w:val="000000"/>
                <w:szCs w:val="24"/>
              </w:rPr>
            </w:pPr>
            <w:r w:rsidRPr="00EB09D6">
              <w:rPr>
                <w:color w:val="000000"/>
                <w:szCs w:val="24"/>
              </w:rPr>
              <w:t>Eğitim öğretim süresince</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EB09D6" w:rsidP="008D4E73">
            <w:pPr>
              <w:spacing w:after="0" w:line="240" w:lineRule="auto"/>
              <w:jc w:val="both"/>
              <w:rPr>
                <w:szCs w:val="24"/>
                <w:highlight w:val="green"/>
              </w:rPr>
            </w:pPr>
            <w:r w:rsidRPr="00F86713">
              <w:rPr>
                <w:szCs w:val="24"/>
              </w:rPr>
              <w:t>Yerel-ulusal ve uluslar arası yapılan sosyal-kültürel ve sportif</w:t>
            </w:r>
            <w:r w:rsidR="00F86713" w:rsidRPr="00F86713">
              <w:rPr>
                <w:szCs w:val="24"/>
              </w:rPr>
              <w:t xml:space="preserve"> yarışlara katılımı arttırmak</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F86713" w:rsidP="008D4E73">
            <w:pPr>
              <w:spacing w:after="0" w:line="240" w:lineRule="auto"/>
              <w:jc w:val="both"/>
              <w:rPr>
                <w:color w:val="000000"/>
                <w:szCs w:val="24"/>
              </w:rPr>
            </w:pPr>
            <w:r>
              <w:rPr>
                <w:color w:val="000000"/>
                <w:szCs w:val="24"/>
              </w:rPr>
              <w:t>Akademik başarı Ekibi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F86713" w:rsidP="008D4E73">
            <w:pPr>
              <w:spacing w:after="0" w:line="240" w:lineRule="auto"/>
              <w:jc w:val="both"/>
              <w:rPr>
                <w:color w:val="000000"/>
                <w:szCs w:val="24"/>
              </w:rPr>
            </w:pPr>
            <w:r w:rsidRPr="00EB09D6">
              <w:rPr>
                <w:color w:val="000000"/>
                <w:szCs w:val="24"/>
              </w:rPr>
              <w:t>Eğitim öğretim süresince</w:t>
            </w:r>
          </w:p>
        </w:tc>
      </w:tr>
    </w:tbl>
    <w:p w:rsidR="00756936" w:rsidRDefault="00756936" w:rsidP="00756936"/>
    <w:p w:rsidR="008C2833" w:rsidRPr="00622D44" w:rsidRDefault="008D4E73" w:rsidP="008C2833">
      <w:pPr>
        <w:pStyle w:val="Balk3"/>
        <w:rPr>
          <w:rFonts w:ascii="Book Antiqua" w:hAnsi="Book Antiqua"/>
          <w:sz w:val="24"/>
          <w:szCs w:val="24"/>
        </w:rPr>
      </w:pPr>
      <w:r>
        <w:br w:type="page"/>
      </w:r>
      <w:r w:rsidR="008C2833" w:rsidRPr="00622D44">
        <w:rPr>
          <w:rStyle w:val="Balk4Char"/>
          <w:rFonts w:ascii="Book Antiqua" w:hAnsi="Book Antiqua"/>
          <w:sz w:val="24"/>
          <w:szCs w:val="24"/>
        </w:rPr>
        <w:t>Stratejik Hedef 2.2.</w:t>
      </w:r>
      <w:r w:rsidR="008C2833" w:rsidRPr="00622D44">
        <w:rPr>
          <w:rFonts w:ascii="Book Antiqua" w:hAnsi="Book Antiqua"/>
          <w:sz w:val="24"/>
          <w:szCs w:val="24"/>
        </w:rPr>
        <w:t xml:space="preserve">  </w:t>
      </w:r>
      <w:r w:rsidR="008E2A46" w:rsidRPr="00622D44">
        <w:rPr>
          <w:rFonts w:ascii="Book Antiqua" w:hAnsi="Book Antiqua"/>
          <w:sz w:val="24"/>
          <w:szCs w:val="24"/>
        </w:rPr>
        <w:t>Etkin bir rehberlik anlayışıyla, ö</w:t>
      </w:r>
      <w:r w:rsidR="008C2833" w:rsidRPr="00622D44">
        <w:rPr>
          <w:rFonts w:ascii="Book Antiqua" w:hAnsi="Book Antiqua"/>
          <w:sz w:val="24"/>
          <w:szCs w:val="24"/>
        </w:rPr>
        <w:t>ğrencilerimizi</w:t>
      </w:r>
      <w:r w:rsidR="008E2A46" w:rsidRPr="00622D44">
        <w:rPr>
          <w:rFonts w:ascii="Book Antiqua" w:hAnsi="Book Antiqua"/>
          <w:sz w:val="24"/>
          <w:szCs w:val="24"/>
        </w:rPr>
        <w:t xml:space="preserve"> ilgi ve becerileriyle orantılı bir şekilde</w:t>
      </w:r>
      <w:r w:rsidR="008C2833" w:rsidRPr="00622D44">
        <w:rPr>
          <w:rFonts w:ascii="Book Antiqua" w:hAnsi="Book Antiqua"/>
          <w:sz w:val="24"/>
          <w:szCs w:val="24"/>
        </w:rPr>
        <w:t xml:space="preserve"> üst öğrenime veya istihdama hazır hale getiren </w:t>
      </w:r>
      <w:r w:rsidR="008E2A46" w:rsidRPr="00622D44">
        <w:rPr>
          <w:rFonts w:ascii="Book Antiqua" w:hAnsi="Book Antiqua"/>
          <w:sz w:val="24"/>
          <w:szCs w:val="24"/>
        </w:rPr>
        <w:t xml:space="preserve">daha kaliteli bir kurum yapısına geçilecektir. </w:t>
      </w:r>
    </w:p>
    <w:p w:rsidR="008C2833" w:rsidRPr="00622D44" w:rsidRDefault="008C2833" w:rsidP="008C2833">
      <w:pPr>
        <w:rPr>
          <w:b/>
          <w:szCs w:val="24"/>
        </w:rPr>
      </w:pPr>
    </w:p>
    <w:p w:rsidR="008C2833" w:rsidRPr="00622D44" w:rsidRDefault="008C2833" w:rsidP="008C2833">
      <w:pPr>
        <w:rPr>
          <w:b/>
          <w:color w:val="FF0000"/>
          <w:szCs w:val="24"/>
        </w:rPr>
      </w:pPr>
      <w:r w:rsidRPr="00622D44">
        <w:rPr>
          <w:b/>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622D44" w:rsidTr="0081680B">
        <w:trPr>
          <w:trHeight w:val="421"/>
        </w:trPr>
        <w:tc>
          <w:tcPr>
            <w:tcW w:w="1757" w:type="dxa"/>
            <w:vMerge w:val="restart"/>
            <w:shd w:val="clear" w:color="auto" w:fill="auto"/>
            <w:noWrap/>
            <w:vAlign w:val="center"/>
            <w:hideMark/>
          </w:tcPr>
          <w:p w:rsidR="008C2833" w:rsidRPr="00622D44" w:rsidRDefault="008C2833" w:rsidP="0081680B">
            <w:pPr>
              <w:spacing w:after="0" w:line="240" w:lineRule="auto"/>
              <w:rPr>
                <w:b/>
                <w:bCs/>
                <w:color w:val="000000"/>
                <w:szCs w:val="24"/>
              </w:rPr>
            </w:pPr>
            <w:r w:rsidRPr="00622D44">
              <w:rPr>
                <w:b/>
                <w:bCs/>
                <w:color w:val="000000"/>
                <w:szCs w:val="24"/>
              </w:rPr>
              <w:t>No</w:t>
            </w:r>
          </w:p>
        </w:tc>
        <w:tc>
          <w:tcPr>
            <w:tcW w:w="5042" w:type="dxa"/>
            <w:vMerge w:val="restart"/>
            <w:shd w:val="clear" w:color="auto" w:fill="auto"/>
            <w:vAlign w:val="center"/>
            <w:hideMark/>
          </w:tcPr>
          <w:p w:rsidR="008C2833" w:rsidRPr="00622D44" w:rsidRDefault="008C2833" w:rsidP="0081680B">
            <w:pPr>
              <w:spacing w:after="0" w:line="240" w:lineRule="auto"/>
              <w:rPr>
                <w:b/>
                <w:bCs/>
                <w:color w:val="000000"/>
                <w:szCs w:val="24"/>
              </w:rPr>
            </w:pPr>
            <w:r w:rsidRPr="00622D44">
              <w:rPr>
                <w:b/>
                <w:bCs/>
                <w:color w:val="000000"/>
                <w:szCs w:val="24"/>
              </w:rPr>
              <w:t>PERFORMANS</w:t>
            </w:r>
          </w:p>
          <w:p w:rsidR="008C2833" w:rsidRPr="00622D44" w:rsidRDefault="008C2833" w:rsidP="0081680B">
            <w:pPr>
              <w:spacing w:after="0" w:line="240" w:lineRule="auto"/>
              <w:rPr>
                <w:b/>
                <w:bCs/>
                <w:color w:val="000000"/>
                <w:szCs w:val="24"/>
              </w:rPr>
            </w:pPr>
            <w:r w:rsidRPr="00622D44">
              <w:rPr>
                <w:b/>
                <w:bCs/>
                <w:color w:val="000000"/>
                <w:szCs w:val="24"/>
              </w:rPr>
              <w:t>GÖSTERGESİ</w:t>
            </w:r>
          </w:p>
        </w:tc>
        <w:tc>
          <w:tcPr>
            <w:tcW w:w="964" w:type="dxa"/>
            <w:gridSpan w:val="2"/>
            <w:shd w:val="clear" w:color="auto" w:fill="auto"/>
            <w:vAlign w:val="center"/>
          </w:tcPr>
          <w:p w:rsidR="008C2833" w:rsidRPr="00622D44" w:rsidRDefault="008C2833" w:rsidP="0081680B">
            <w:pPr>
              <w:spacing w:after="0" w:line="240" w:lineRule="auto"/>
              <w:rPr>
                <w:b/>
                <w:bCs/>
                <w:color w:val="000000"/>
                <w:szCs w:val="24"/>
              </w:rPr>
            </w:pPr>
            <w:r w:rsidRPr="00622D44">
              <w:rPr>
                <w:b/>
                <w:bCs/>
                <w:color w:val="000000"/>
                <w:szCs w:val="24"/>
              </w:rPr>
              <w:t>Mevcut</w:t>
            </w:r>
          </w:p>
        </w:tc>
        <w:tc>
          <w:tcPr>
            <w:tcW w:w="5245" w:type="dxa"/>
            <w:gridSpan w:val="6"/>
            <w:shd w:val="clear" w:color="auto" w:fill="auto"/>
            <w:vAlign w:val="center"/>
          </w:tcPr>
          <w:p w:rsidR="008C2833" w:rsidRPr="00622D44" w:rsidRDefault="008C2833" w:rsidP="0081680B">
            <w:pPr>
              <w:spacing w:after="0" w:line="240" w:lineRule="auto"/>
              <w:rPr>
                <w:b/>
                <w:bCs/>
                <w:color w:val="000000"/>
                <w:szCs w:val="24"/>
              </w:rPr>
            </w:pPr>
            <w:r w:rsidRPr="00622D44">
              <w:rPr>
                <w:b/>
                <w:bCs/>
                <w:color w:val="000000"/>
                <w:szCs w:val="24"/>
              </w:rPr>
              <w:t>HEDEF</w:t>
            </w:r>
          </w:p>
        </w:tc>
      </w:tr>
      <w:tr w:rsidR="008C2833" w:rsidRPr="00622D44" w:rsidTr="0081680B">
        <w:trPr>
          <w:gridAfter w:val="1"/>
          <w:wAfter w:w="15" w:type="dxa"/>
          <w:trHeight w:val="309"/>
        </w:trPr>
        <w:tc>
          <w:tcPr>
            <w:tcW w:w="1757" w:type="dxa"/>
            <w:vMerge/>
            <w:shd w:val="clear" w:color="auto" w:fill="auto"/>
            <w:vAlign w:val="center"/>
            <w:hideMark/>
          </w:tcPr>
          <w:p w:rsidR="008C2833" w:rsidRPr="00622D44" w:rsidRDefault="008C2833" w:rsidP="0081680B">
            <w:pPr>
              <w:spacing w:after="0" w:line="240" w:lineRule="auto"/>
              <w:rPr>
                <w:b/>
                <w:bCs/>
                <w:szCs w:val="24"/>
              </w:rPr>
            </w:pPr>
          </w:p>
        </w:tc>
        <w:tc>
          <w:tcPr>
            <w:tcW w:w="5042" w:type="dxa"/>
            <w:vMerge/>
            <w:shd w:val="clear" w:color="auto" w:fill="auto"/>
            <w:vAlign w:val="center"/>
            <w:hideMark/>
          </w:tcPr>
          <w:p w:rsidR="008C2833" w:rsidRPr="00622D44" w:rsidRDefault="008C2833" w:rsidP="0081680B">
            <w:pPr>
              <w:spacing w:after="0" w:line="240" w:lineRule="auto"/>
              <w:rPr>
                <w:b/>
                <w:bCs/>
                <w:szCs w:val="24"/>
              </w:rPr>
            </w:pPr>
          </w:p>
        </w:tc>
        <w:tc>
          <w:tcPr>
            <w:tcW w:w="957" w:type="dxa"/>
            <w:shd w:val="clear" w:color="auto" w:fill="auto"/>
            <w:noWrap/>
            <w:vAlign w:val="center"/>
            <w:hideMark/>
          </w:tcPr>
          <w:p w:rsidR="008C2833" w:rsidRPr="00622D44" w:rsidRDefault="008C2833" w:rsidP="0081680B">
            <w:pPr>
              <w:spacing w:after="0" w:line="240" w:lineRule="auto"/>
              <w:rPr>
                <w:b/>
                <w:bCs/>
                <w:szCs w:val="24"/>
              </w:rPr>
            </w:pPr>
            <w:r w:rsidRPr="00622D44">
              <w:rPr>
                <w:b/>
                <w:bCs/>
                <w:szCs w:val="24"/>
              </w:rPr>
              <w:t>2018</w:t>
            </w:r>
          </w:p>
        </w:tc>
        <w:tc>
          <w:tcPr>
            <w:tcW w:w="1092" w:type="dxa"/>
            <w:gridSpan w:val="2"/>
            <w:shd w:val="clear" w:color="auto" w:fill="auto"/>
            <w:noWrap/>
            <w:vAlign w:val="center"/>
            <w:hideMark/>
          </w:tcPr>
          <w:p w:rsidR="008C2833" w:rsidRPr="00622D44" w:rsidRDefault="008C2833" w:rsidP="0081680B">
            <w:pPr>
              <w:spacing w:after="0" w:line="240" w:lineRule="auto"/>
              <w:rPr>
                <w:b/>
                <w:bCs/>
                <w:szCs w:val="24"/>
              </w:rPr>
            </w:pPr>
            <w:r w:rsidRPr="00622D44">
              <w:rPr>
                <w:b/>
                <w:bCs/>
                <w:szCs w:val="24"/>
              </w:rPr>
              <w:t>2019</w:t>
            </w:r>
          </w:p>
        </w:tc>
        <w:tc>
          <w:tcPr>
            <w:tcW w:w="1041" w:type="dxa"/>
            <w:vAlign w:val="center"/>
          </w:tcPr>
          <w:p w:rsidR="008C2833" w:rsidRPr="00622D44" w:rsidRDefault="008C2833" w:rsidP="0081680B">
            <w:pPr>
              <w:spacing w:after="0" w:line="240" w:lineRule="auto"/>
              <w:rPr>
                <w:b/>
                <w:bCs/>
                <w:szCs w:val="24"/>
              </w:rPr>
            </w:pPr>
            <w:r w:rsidRPr="00622D44">
              <w:rPr>
                <w:b/>
                <w:bCs/>
                <w:szCs w:val="24"/>
              </w:rPr>
              <w:t>2020</w:t>
            </w:r>
          </w:p>
        </w:tc>
        <w:tc>
          <w:tcPr>
            <w:tcW w:w="1007" w:type="dxa"/>
            <w:vAlign w:val="center"/>
          </w:tcPr>
          <w:p w:rsidR="008C2833" w:rsidRPr="00622D44" w:rsidRDefault="008C2833" w:rsidP="0081680B">
            <w:pPr>
              <w:spacing w:after="0" w:line="240" w:lineRule="auto"/>
              <w:rPr>
                <w:b/>
                <w:bCs/>
                <w:szCs w:val="24"/>
              </w:rPr>
            </w:pPr>
            <w:r w:rsidRPr="00622D44">
              <w:rPr>
                <w:b/>
                <w:bCs/>
                <w:szCs w:val="24"/>
              </w:rPr>
              <w:t>2021</w:t>
            </w:r>
          </w:p>
        </w:tc>
        <w:tc>
          <w:tcPr>
            <w:tcW w:w="1092" w:type="dxa"/>
            <w:vAlign w:val="center"/>
          </w:tcPr>
          <w:p w:rsidR="008C2833" w:rsidRPr="00622D44" w:rsidRDefault="008C2833" w:rsidP="0081680B">
            <w:pPr>
              <w:spacing w:after="0" w:line="240" w:lineRule="auto"/>
              <w:rPr>
                <w:b/>
                <w:bCs/>
                <w:szCs w:val="24"/>
              </w:rPr>
            </w:pPr>
            <w:r w:rsidRPr="00622D44">
              <w:rPr>
                <w:b/>
                <w:bCs/>
                <w:szCs w:val="24"/>
              </w:rPr>
              <w:t>2022</w:t>
            </w:r>
          </w:p>
        </w:tc>
        <w:tc>
          <w:tcPr>
            <w:tcW w:w="1005" w:type="dxa"/>
            <w:vAlign w:val="center"/>
          </w:tcPr>
          <w:p w:rsidR="008C2833" w:rsidRPr="00622D44" w:rsidRDefault="008C2833" w:rsidP="0081680B">
            <w:pPr>
              <w:spacing w:after="0" w:line="240" w:lineRule="auto"/>
              <w:rPr>
                <w:b/>
                <w:bCs/>
                <w:szCs w:val="24"/>
              </w:rPr>
            </w:pPr>
            <w:r w:rsidRPr="00622D44">
              <w:rPr>
                <w:b/>
                <w:bCs/>
                <w:szCs w:val="24"/>
              </w:rPr>
              <w:t>2023</w:t>
            </w:r>
          </w:p>
        </w:tc>
      </w:tr>
      <w:tr w:rsidR="008C2833" w:rsidRPr="00622D44" w:rsidTr="0081680B">
        <w:trPr>
          <w:gridAfter w:val="1"/>
          <w:wAfter w:w="15" w:type="dxa"/>
          <w:trHeight w:val="549"/>
        </w:trPr>
        <w:tc>
          <w:tcPr>
            <w:tcW w:w="1757" w:type="dxa"/>
            <w:shd w:val="clear" w:color="auto" w:fill="auto"/>
            <w:vAlign w:val="center"/>
          </w:tcPr>
          <w:p w:rsidR="008C2833" w:rsidRPr="00622D44" w:rsidRDefault="008C2833" w:rsidP="0081680B">
            <w:pPr>
              <w:spacing w:after="0" w:line="240" w:lineRule="auto"/>
              <w:rPr>
                <w:b/>
                <w:bCs/>
                <w:szCs w:val="24"/>
              </w:rPr>
            </w:pPr>
            <w:r w:rsidRPr="00622D44">
              <w:rPr>
                <w:b/>
                <w:bCs/>
                <w:szCs w:val="24"/>
              </w:rPr>
              <w:t>PG.1.1.a</w:t>
            </w:r>
          </w:p>
        </w:tc>
        <w:tc>
          <w:tcPr>
            <w:tcW w:w="5042" w:type="dxa"/>
            <w:shd w:val="clear" w:color="auto" w:fill="auto"/>
            <w:vAlign w:val="center"/>
          </w:tcPr>
          <w:p w:rsidR="008C2833" w:rsidRPr="00622D44" w:rsidRDefault="00F86713" w:rsidP="003E01D8">
            <w:pPr>
              <w:spacing w:after="0" w:line="240" w:lineRule="auto"/>
              <w:rPr>
                <w:szCs w:val="24"/>
              </w:rPr>
            </w:pPr>
            <w:r w:rsidRPr="00622D44">
              <w:rPr>
                <w:szCs w:val="24"/>
              </w:rPr>
              <w:t>Meslek tanıtımına yönelik</w:t>
            </w:r>
            <w:r w:rsidR="003E01D8" w:rsidRPr="00622D44">
              <w:rPr>
                <w:szCs w:val="24"/>
              </w:rPr>
              <w:t xml:space="preserve"> öğrencileri bilgilendirme</w:t>
            </w:r>
          </w:p>
        </w:tc>
        <w:tc>
          <w:tcPr>
            <w:tcW w:w="957" w:type="dxa"/>
            <w:shd w:val="clear" w:color="auto" w:fill="auto"/>
            <w:noWrap/>
            <w:vAlign w:val="center"/>
          </w:tcPr>
          <w:p w:rsidR="008C2833" w:rsidRPr="00622D44" w:rsidRDefault="003E01D8" w:rsidP="0081680B">
            <w:pPr>
              <w:spacing w:after="0" w:line="240" w:lineRule="auto"/>
              <w:rPr>
                <w:szCs w:val="24"/>
              </w:rPr>
            </w:pPr>
            <w:r w:rsidRPr="00622D44">
              <w:rPr>
                <w:szCs w:val="24"/>
              </w:rPr>
              <w:t>% 30</w:t>
            </w:r>
          </w:p>
        </w:tc>
        <w:tc>
          <w:tcPr>
            <w:tcW w:w="1092" w:type="dxa"/>
            <w:gridSpan w:val="2"/>
            <w:shd w:val="clear" w:color="auto" w:fill="auto"/>
            <w:noWrap/>
            <w:vAlign w:val="center"/>
          </w:tcPr>
          <w:p w:rsidR="008C2833" w:rsidRPr="00622D44" w:rsidRDefault="003E01D8" w:rsidP="0081680B">
            <w:pPr>
              <w:spacing w:after="0" w:line="240" w:lineRule="auto"/>
              <w:rPr>
                <w:szCs w:val="24"/>
              </w:rPr>
            </w:pPr>
            <w:r w:rsidRPr="00622D44">
              <w:rPr>
                <w:szCs w:val="24"/>
              </w:rPr>
              <w:t>%50</w:t>
            </w:r>
          </w:p>
        </w:tc>
        <w:tc>
          <w:tcPr>
            <w:tcW w:w="1041" w:type="dxa"/>
          </w:tcPr>
          <w:p w:rsidR="008C2833" w:rsidRPr="00622D44" w:rsidRDefault="003E01D8" w:rsidP="0081680B">
            <w:pPr>
              <w:spacing w:after="0" w:line="240" w:lineRule="auto"/>
              <w:rPr>
                <w:szCs w:val="24"/>
              </w:rPr>
            </w:pPr>
            <w:r w:rsidRPr="00622D44">
              <w:rPr>
                <w:szCs w:val="24"/>
              </w:rPr>
              <w:t>%55</w:t>
            </w:r>
          </w:p>
        </w:tc>
        <w:tc>
          <w:tcPr>
            <w:tcW w:w="1007" w:type="dxa"/>
          </w:tcPr>
          <w:p w:rsidR="008C2833" w:rsidRPr="00622D44" w:rsidRDefault="003E01D8" w:rsidP="0081680B">
            <w:pPr>
              <w:spacing w:after="0" w:line="240" w:lineRule="auto"/>
              <w:rPr>
                <w:szCs w:val="24"/>
              </w:rPr>
            </w:pPr>
            <w:r w:rsidRPr="00622D44">
              <w:rPr>
                <w:szCs w:val="24"/>
              </w:rPr>
              <w:t>%60</w:t>
            </w:r>
          </w:p>
        </w:tc>
        <w:tc>
          <w:tcPr>
            <w:tcW w:w="1092" w:type="dxa"/>
          </w:tcPr>
          <w:p w:rsidR="008C2833" w:rsidRPr="00622D44" w:rsidRDefault="003E01D8" w:rsidP="0081680B">
            <w:pPr>
              <w:spacing w:after="0" w:line="240" w:lineRule="auto"/>
              <w:rPr>
                <w:szCs w:val="24"/>
              </w:rPr>
            </w:pPr>
            <w:r w:rsidRPr="00622D44">
              <w:rPr>
                <w:szCs w:val="24"/>
              </w:rPr>
              <w:t>%65</w:t>
            </w:r>
          </w:p>
        </w:tc>
        <w:tc>
          <w:tcPr>
            <w:tcW w:w="1005" w:type="dxa"/>
          </w:tcPr>
          <w:p w:rsidR="008C2833" w:rsidRPr="00622D44" w:rsidRDefault="003E01D8" w:rsidP="0081680B">
            <w:pPr>
              <w:spacing w:after="0" w:line="240" w:lineRule="auto"/>
              <w:rPr>
                <w:szCs w:val="24"/>
              </w:rPr>
            </w:pPr>
            <w:r w:rsidRPr="00622D44">
              <w:rPr>
                <w:szCs w:val="24"/>
              </w:rPr>
              <w:t>%90</w:t>
            </w:r>
          </w:p>
        </w:tc>
      </w:tr>
      <w:tr w:rsidR="008C2833" w:rsidRPr="00622D44" w:rsidTr="0081680B">
        <w:trPr>
          <w:gridAfter w:val="1"/>
          <w:wAfter w:w="15" w:type="dxa"/>
          <w:trHeight w:val="549"/>
        </w:trPr>
        <w:tc>
          <w:tcPr>
            <w:tcW w:w="1757" w:type="dxa"/>
            <w:shd w:val="clear" w:color="auto" w:fill="auto"/>
            <w:vAlign w:val="center"/>
          </w:tcPr>
          <w:p w:rsidR="008C2833" w:rsidRPr="00622D44" w:rsidRDefault="008C2833" w:rsidP="0081680B">
            <w:pPr>
              <w:rPr>
                <w:szCs w:val="24"/>
              </w:rPr>
            </w:pPr>
            <w:r w:rsidRPr="00622D44">
              <w:rPr>
                <w:b/>
                <w:bCs/>
                <w:szCs w:val="24"/>
              </w:rPr>
              <w:t>PG.1.1.b</w:t>
            </w:r>
          </w:p>
        </w:tc>
        <w:tc>
          <w:tcPr>
            <w:tcW w:w="5042" w:type="dxa"/>
            <w:shd w:val="clear" w:color="auto" w:fill="auto"/>
            <w:vAlign w:val="center"/>
          </w:tcPr>
          <w:p w:rsidR="008C2833" w:rsidRPr="00622D44" w:rsidRDefault="003E01D8" w:rsidP="0081680B">
            <w:pPr>
              <w:spacing w:after="0" w:line="240" w:lineRule="auto"/>
              <w:rPr>
                <w:szCs w:val="24"/>
              </w:rPr>
            </w:pPr>
            <w:r w:rsidRPr="00622D44">
              <w:rPr>
                <w:color w:val="000000"/>
                <w:szCs w:val="24"/>
              </w:rPr>
              <w:t>Destekleme ve yetiştirme kursuna katılma oranının arttırma</w:t>
            </w:r>
          </w:p>
        </w:tc>
        <w:tc>
          <w:tcPr>
            <w:tcW w:w="957" w:type="dxa"/>
            <w:shd w:val="clear" w:color="auto" w:fill="auto"/>
            <w:noWrap/>
            <w:vAlign w:val="center"/>
          </w:tcPr>
          <w:p w:rsidR="008C2833" w:rsidRPr="00622D44" w:rsidRDefault="003E01D8" w:rsidP="0081680B">
            <w:pPr>
              <w:spacing w:after="0" w:line="240" w:lineRule="auto"/>
              <w:rPr>
                <w:szCs w:val="24"/>
              </w:rPr>
            </w:pPr>
            <w:r w:rsidRPr="00622D44">
              <w:rPr>
                <w:szCs w:val="24"/>
              </w:rPr>
              <w:t>%55</w:t>
            </w:r>
          </w:p>
        </w:tc>
        <w:tc>
          <w:tcPr>
            <w:tcW w:w="1092" w:type="dxa"/>
            <w:gridSpan w:val="2"/>
            <w:shd w:val="clear" w:color="auto" w:fill="auto"/>
            <w:noWrap/>
            <w:vAlign w:val="center"/>
          </w:tcPr>
          <w:p w:rsidR="008C2833" w:rsidRPr="00622D44" w:rsidRDefault="003E01D8" w:rsidP="0081680B">
            <w:pPr>
              <w:spacing w:after="0" w:line="240" w:lineRule="auto"/>
              <w:rPr>
                <w:szCs w:val="24"/>
              </w:rPr>
            </w:pPr>
            <w:r w:rsidRPr="00622D44">
              <w:rPr>
                <w:szCs w:val="24"/>
              </w:rPr>
              <w:t>%60</w:t>
            </w:r>
          </w:p>
        </w:tc>
        <w:tc>
          <w:tcPr>
            <w:tcW w:w="1041" w:type="dxa"/>
          </w:tcPr>
          <w:p w:rsidR="008C2833" w:rsidRPr="00622D44" w:rsidRDefault="003E01D8" w:rsidP="0081680B">
            <w:pPr>
              <w:spacing w:after="0" w:line="240" w:lineRule="auto"/>
              <w:rPr>
                <w:szCs w:val="24"/>
              </w:rPr>
            </w:pPr>
            <w:r w:rsidRPr="00622D44">
              <w:rPr>
                <w:szCs w:val="24"/>
              </w:rPr>
              <w:t>%70</w:t>
            </w:r>
          </w:p>
        </w:tc>
        <w:tc>
          <w:tcPr>
            <w:tcW w:w="1007" w:type="dxa"/>
          </w:tcPr>
          <w:p w:rsidR="008C2833" w:rsidRPr="00622D44" w:rsidRDefault="003E01D8" w:rsidP="0081680B">
            <w:pPr>
              <w:spacing w:after="0" w:line="240" w:lineRule="auto"/>
              <w:rPr>
                <w:szCs w:val="24"/>
              </w:rPr>
            </w:pPr>
            <w:r w:rsidRPr="00622D44">
              <w:rPr>
                <w:szCs w:val="24"/>
              </w:rPr>
              <w:t>%72</w:t>
            </w:r>
          </w:p>
        </w:tc>
        <w:tc>
          <w:tcPr>
            <w:tcW w:w="1092" w:type="dxa"/>
          </w:tcPr>
          <w:p w:rsidR="008C2833" w:rsidRPr="00622D44" w:rsidRDefault="003E01D8" w:rsidP="0081680B">
            <w:pPr>
              <w:spacing w:after="0" w:line="240" w:lineRule="auto"/>
              <w:rPr>
                <w:szCs w:val="24"/>
              </w:rPr>
            </w:pPr>
            <w:r w:rsidRPr="00622D44">
              <w:rPr>
                <w:szCs w:val="24"/>
              </w:rPr>
              <w:t>%75</w:t>
            </w:r>
          </w:p>
        </w:tc>
        <w:tc>
          <w:tcPr>
            <w:tcW w:w="1005" w:type="dxa"/>
          </w:tcPr>
          <w:p w:rsidR="008C2833" w:rsidRPr="00622D44" w:rsidRDefault="003E01D8" w:rsidP="0081680B">
            <w:pPr>
              <w:spacing w:after="0" w:line="240" w:lineRule="auto"/>
              <w:rPr>
                <w:szCs w:val="24"/>
              </w:rPr>
            </w:pPr>
            <w:r w:rsidRPr="00622D44">
              <w:rPr>
                <w:szCs w:val="24"/>
              </w:rPr>
              <w:t>%80</w:t>
            </w:r>
          </w:p>
        </w:tc>
      </w:tr>
      <w:tr w:rsidR="008C2833" w:rsidRPr="00622D44" w:rsidTr="0081680B">
        <w:trPr>
          <w:gridAfter w:val="1"/>
          <w:wAfter w:w="15" w:type="dxa"/>
          <w:trHeight w:val="549"/>
        </w:trPr>
        <w:tc>
          <w:tcPr>
            <w:tcW w:w="1757" w:type="dxa"/>
            <w:shd w:val="clear" w:color="auto" w:fill="auto"/>
            <w:vAlign w:val="center"/>
          </w:tcPr>
          <w:p w:rsidR="008C2833" w:rsidRPr="00622D44" w:rsidRDefault="008C2833" w:rsidP="0081680B">
            <w:pPr>
              <w:rPr>
                <w:szCs w:val="24"/>
              </w:rPr>
            </w:pPr>
            <w:r w:rsidRPr="00622D44">
              <w:rPr>
                <w:b/>
                <w:bCs/>
                <w:szCs w:val="24"/>
              </w:rPr>
              <w:t>PG.1.1.c.</w:t>
            </w:r>
          </w:p>
        </w:tc>
        <w:tc>
          <w:tcPr>
            <w:tcW w:w="5042" w:type="dxa"/>
            <w:shd w:val="clear" w:color="auto" w:fill="auto"/>
            <w:vAlign w:val="center"/>
          </w:tcPr>
          <w:p w:rsidR="008C2833" w:rsidRPr="00622D44" w:rsidRDefault="003E01D8" w:rsidP="0081680B">
            <w:pPr>
              <w:spacing w:after="0" w:line="240" w:lineRule="auto"/>
              <w:rPr>
                <w:szCs w:val="24"/>
              </w:rPr>
            </w:pPr>
            <w:r w:rsidRPr="00622D44">
              <w:rPr>
                <w:szCs w:val="24"/>
              </w:rPr>
              <w:t>Sınav kaygısını azaltma</w:t>
            </w:r>
          </w:p>
        </w:tc>
        <w:tc>
          <w:tcPr>
            <w:tcW w:w="957" w:type="dxa"/>
            <w:shd w:val="clear" w:color="auto" w:fill="auto"/>
            <w:noWrap/>
            <w:vAlign w:val="center"/>
          </w:tcPr>
          <w:p w:rsidR="008C2833" w:rsidRPr="00622D44" w:rsidRDefault="003E01D8" w:rsidP="0081680B">
            <w:pPr>
              <w:spacing w:after="0" w:line="240" w:lineRule="auto"/>
              <w:rPr>
                <w:szCs w:val="24"/>
              </w:rPr>
            </w:pPr>
            <w:r w:rsidRPr="00622D44">
              <w:rPr>
                <w:szCs w:val="24"/>
              </w:rPr>
              <w:t>%50</w:t>
            </w:r>
          </w:p>
        </w:tc>
        <w:tc>
          <w:tcPr>
            <w:tcW w:w="1092" w:type="dxa"/>
            <w:gridSpan w:val="2"/>
            <w:shd w:val="clear" w:color="auto" w:fill="auto"/>
            <w:noWrap/>
            <w:vAlign w:val="center"/>
          </w:tcPr>
          <w:p w:rsidR="008C2833" w:rsidRPr="00622D44" w:rsidRDefault="003E01D8" w:rsidP="0081680B">
            <w:pPr>
              <w:spacing w:after="0" w:line="240" w:lineRule="auto"/>
              <w:rPr>
                <w:szCs w:val="24"/>
              </w:rPr>
            </w:pPr>
            <w:r w:rsidRPr="00622D44">
              <w:rPr>
                <w:szCs w:val="24"/>
              </w:rPr>
              <w:t>%30</w:t>
            </w:r>
          </w:p>
        </w:tc>
        <w:tc>
          <w:tcPr>
            <w:tcW w:w="1041" w:type="dxa"/>
          </w:tcPr>
          <w:p w:rsidR="008C2833" w:rsidRPr="00622D44" w:rsidRDefault="003E01D8" w:rsidP="0081680B">
            <w:pPr>
              <w:spacing w:after="0" w:line="240" w:lineRule="auto"/>
              <w:rPr>
                <w:szCs w:val="24"/>
              </w:rPr>
            </w:pPr>
            <w:r w:rsidRPr="00622D44">
              <w:rPr>
                <w:szCs w:val="24"/>
              </w:rPr>
              <w:t>%10</w:t>
            </w:r>
          </w:p>
        </w:tc>
        <w:tc>
          <w:tcPr>
            <w:tcW w:w="1007" w:type="dxa"/>
          </w:tcPr>
          <w:p w:rsidR="008C2833" w:rsidRPr="00622D44" w:rsidRDefault="003E01D8" w:rsidP="0081680B">
            <w:pPr>
              <w:spacing w:after="0" w:line="240" w:lineRule="auto"/>
              <w:rPr>
                <w:szCs w:val="24"/>
              </w:rPr>
            </w:pPr>
            <w:r w:rsidRPr="00622D44">
              <w:rPr>
                <w:szCs w:val="24"/>
              </w:rPr>
              <w:t>%0</w:t>
            </w:r>
          </w:p>
        </w:tc>
        <w:tc>
          <w:tcPr>
            <w:tcW w:w="1092" w:type="dxa"/>
          </w:tcPr>
          <w:p w:rsidR="008C2833" w:rsidRPr="00622D44" w:rsidRDefault="003E01D8" w:rsidP="0081680B">
            <w:pPr>
              <w:spacing w:after="0" w:line="240" w:lineRule="auto"/>
              <w:rPr>
                <w:szCs w:val="24"/>
              </w:rPr>
            </w:pPr>
            <w:r w:rsidRPr="00622D44">
              <w:rPr>
                <w:szCs w:val="24"/>
              </w:rPr>
              <w:t>%0</w:t>
            </w:r>
          </w:p>
        </w:tc>
        <w:tc>
          <w:tcPr>
            <w:tcW w:w="1005" w:type="dxa"/>
          </w:tcPr>
          <w:p w:rsidR="008C2833" w:rsidRPr="00622D44" w:rsidRDefault="003E01D8" w:rsidP="0081680B">
            <w:pPr>
              <w:spacing w:after="0" w:line="240" w:lineRule="auto"/>
              <w:rPr>
                <w:szCs w:val="24"/>
              </w:rPr>
            </w:pPr>
            <w:r w:rsidRPr="00622D44">
              <w:rPr>
                <w:szCs w:val="24"/>
              </w:rPr>
              <w:t>%0</w:t>
            </w:r>
          </w:p>
        </w:tc>
      </w:tr>
    </w:tbl>
    <w:p w:rsidR="008C2833" w:rsidRPr="00622D44" w:rsidRDefault="008C2833" w:rsidP="008C2833">
      <w:pPr>
        <w:jc w:val="both"/>
        <w:rPr>
          <w:b/>
          <w:color w:val="FF0000"/>
          <w:szCs w:val="24"/>
        </w:rPr>
      </w:pPr>
    </w:p>
    <w:p w:rsidR="008C2833" w:rsidRPr="00622D44" w:rsidRDefault="008C2833" w:rsidP="00BA3BC8">
      <w:pPr>
        <w:rPr>
          <w:b/>
          <w:szCs w:val="24"/>
        </w:rPr>
      </w:pPr>
      <w:r w:rsidRPr="00622D44">
        <w:rPr>
          <w:b/>
          <w:szCs w:val="24"/>
        </w:rPr>
        <w:t>Eylemler</w:t>
      </w:r>
    </w:p>
    <w:tbl>
      <w:tblPr>
        <w:tblW w:w="4829" w:type="pct"/>
        <w:tblLayout w:type="fixed"/>
        <w:tblCellMar>
          <w:left w:w="70" w:type="dxa"/>
          <w:right w:w="70" w:type="dxa"/>
        </w:tblCellMar>
        <w:tblLook w:val="04A0"/>
      </w:tblPr>
      <w:tblGrid>
        <w:gridCol w:w="964"/>
        <w:gridCol w:w="6349"/>
        <w:gridCol w:w="3172"/>
        <w:gridCol w:w="3175"/>
      </w:tblGrid>
      <w:tr w:rsidR="008C2833" w:rsidRPr="00622D44"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622D44" w:rsidRDefault="008C2833" w:rsidP="0081680B">
            <w:pPr>
              <w:spacing w:after="0" w:line="240" w:lineRule="auto"/>
              <w:jc w:val="center"/>
              <w:rPr>
                <w:b/>
                <w:bCs/>
                <w:color w:val="000000"/>
                <w:szCs w:val="24"/>
              </w:rPr>
            </w:pPr>
            <w:r w:rsidRPr="00622D44">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622D44" w:rsidRDefault="008C2833" w:rsidP="0081680B">
            <w:pPr>
              <w:spacing w:after="0" w:line="240" w:lineRule="auto"/>
              <w:jc w:val="center"/>
              <w:rPr>
                <w:b/>
                <w:bCs/>
                <w:color w:val="000000"/>
                <w:szCs w:val="24"/>
              </w:rPr>
            </w:pPr>
            <w:r w:rsidRPr="00622D44">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622D44" w:rsidRDefault="008C2833" w:rsidP="0081680B">
            <w:pPr>
              <w:spacing w:after="0" w:line="240" w:lineRule="auto"/>
              <w:jc w:val="center"/>
              <w:rPr>
                <w:b/>
                <w:bCs/>
                <w:color w:val="000000"/>
                <w:szCs w:val="24"/>
              </w:rPr>
            </w:pPr>
            <w:r w:rsidRPr="00622D44">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622D44" w:rsidRDefault="008C2833" w:rsidP="0081680B">
            <w:pPr>
              <w:spacing w:after="0" w:line="240" w:lineRule="auto"/>
              <w:jc w:val="center"/>
              <w:rPr>
                <w:b/>
                <w:bCs/>
                <w:color w:val="000000"/>
                <w:szCs w:val="24"/>
              </w:rPr>
            </w:pPr>
            <w:r w:rsidRPr="00622D44">
              <w:rPr>
                <w:b/>
                <w:bCs/>
                <w:color w:val="000000"/>
                <w:szCs w:val="24"/>
              </w:rPr>
              <w:t>Eylem Tarihi</w:t>
            </w:r>
          </w:p>
        </w:tc>
      </w:tr>
      <w:tr w:rsidR="00205436" w:rsidRPr="00622D44" w:rsidTr="005D3D8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05436" w:rsidRPr="00622D44" w:rsidRDefault="00205436" w:rsidP="0081680B">
            <w:pPr>
              <w:spacing w:after="0" w:line="240" w:lineRule="auto"/>
              <w:jc w:val="center"/>
              <w:rPr>
                <w:b/>
                <w:bCs/>
                <w:color w:val="000000"/>
                <w:szCs w:val="24"/>
              </w:rPr>
            </w:pPr>
            <w:r w:rsidRPr="00622D44">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205436" w:rsidRPr="00622D44" w:rsidRDefault="00205436" w:rsidP="0081680B">
            <w:pPr>
              <w:spacing w:after="0" w:line="240" w:lineRule="auto"/>
              <w:jc w:val="both"/>
              <w:rPr>
                <w:color w:val="000000"/>
                <w:szCs w:val="24"/>
              </w:rPr>
            </w:pPr>
            <w:r w:rsidRPr="00622D44">
              <w:rPr>
                <w:szCs w:val="24"/>
              </w:rPr>
              <w:t>Meslek tanıtımına yönelik iş-kur aracılığı ile seminerler yapılacaktır</w:t>
            </w:r>
          </w:p>
        </w:tc>
        <w:tc>
          <w:tcPr>
            <w:tcW w:w="1161" w:type="pct"/>
            <w:tcBorders>
              <w:top w:val="nil"/>
              <w:left w:val="nil"/>
              <w:bottom w:val="single" w:sz="8" w:space="0" w:color="auto"/>
              <w:right w:val="single" w:sz="8" w:space="0" w:color="auto"/>
            </w:tcBorders>
            <w:shd w:val="clear" w:color="auto" w:fill="auto"/>
            <w:vAlign w:val="center"/>
          </w:tcPr>
          <w:p w:rsidR="00205436" w:rsidRPr="00622D44" w:rsidRDefault="00205436" w:rsidP="0081680B">
            <w:pPr>
              <w:spacing w:after="0" w:line="240" w:lineRule="auto"/>
              <w:jc w:val="both"/>
              <w:rPr>
                <w:color w:val="000000"/>
                <w:szCs w:val="24"/>
              </w:rPr>
            </w:pPr>
            <w:r w:rsidRPr="00622D44">
              <w:rPr>
                <w:color w:val="000000"/>
                <w:szCs w:val="24"/>
              </w:rPr>
              <w:t>Rehberlik servisi</w:t>
            </w:r>
          </w:p>
        </w:tc>
        <w:tc>
          <w:tcPr>
            <w:tcW w:w="1162" w:type="pct"/>
            <w:tcBorders>
              <w:top w:val="nil"/>
              <w:left w:val="nil"/>
              <w:bottom w:val="single" w:sz="8" w:space="0" w:color="auto"/>
              <w:right w:val="single" w:sz="8" w:space="0" w:color="auto"/>
            </w:tcBorders>
            <w:shd w:val="clear" w:color="auto" w:fill="auto"/>
          </w:tcPr>
          <w:p w:rsidR="00205436" w:rsidRPr="00622D44" w:rsidRDefault="00205436">
            <w:pPr>
              <w:rPr>
                <w:szCs w:val="24"/>
              </w:rPr>
            </w:pPr>
            <w:r w:rsidRPr="00622D44">
              <w:rPr>
                <w:color w:val="000000"/>
                <w:szCs w:val="24"/>
              </w:rPr>
              <w:t>Eğitim öğretim süresince</w:t>
            </w:r>
          </w:p>
        </w:tc>
      </w:tr>
      <w:tr w:rsidR="00205436" w:rsidRPr="00622D44" w:rsidTr="005D3D8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05436" w:rsidRPr="00622D44" w:rsidRDefault="00205436" w:rsidP="0081680B">
            <w:pPr>
              <w:spacing w:after="0" w:line="240" w:lineRule="auto"/>
              <w:jc w:val="center"/>
              <w:rPr>
                <w:b/>
                <w:bCs/>
                <w:color w:val="000000"/>
                <w:szCs w:val="24"/>
              </w:rPr>
            </w:pPr>
            <w:r w:rsidRPr="00622D44">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205436" w:rsidRPr="00622D44" w:rsidRDefault="00205436" w:rsidP="0081680B">
            <w:pPr>
              <w:spacing w:after="0" w:line="240" w:lineRule="auto"/>
              <w:jc w:val="both"/>
              <w:rPr>
                <w:szCs w:val="24"/>
                <w:highlight w:val="green"/>
              </w:rPr>
            </w:pPr>
            <w:r w:rsidRPr="00622D44">
              <w:rPr>
                <w:szCs w:val="24"/>
              </w:rPr>
              <w:t>Üniversiteyi kazanmış öğrencilerimizle –mevcut öğrencilerimizi buluşturma</w:t>
            </w:r>
          </w:p>
        </w:tc>
        <w:tc>
          <w:tcPr>
            <w:tcW w:w="1161" w:type="pct"/>
            <w:tcBorders>
              <w:top w:val="nil"/>
              <w:left w:val="nil"/>
              <w:bottom w:val="single" w:sz="8" w:space="0" w:color="auto"/>
              <w:right w:val="single" w:sz="8" w:space="0" w:color="auto"/>
            </w:tcBorders>
            <w:shd w:val="clear" w:color="auto" w:fill="auto"/>
            <w:vAlign w:val="center"/>
          </w:tcPr>
          <w:p w:rsidR="00205436" w:rsidRPr="00622D44" w:rsidRDefault="00205436" w:rsidP="0081680B">
            <w:pPr>
              <w:spacing w:after="0" w:line="240" w:lineRule="auto"/>
              <w:jc w:val="both"/>
              <w:rPr>
                <w:color w:val="000000"/>
                <w:szCs w:val="24"/>
              </w:rPr>
            </w:pPr>
            <w:r w:rsidRPr="00622D44">
              <w:rPr>
                <w:color w:val="000000"/>
                <w:szCs w:val="24"/>
              </w:rPr>
              <w:t>Rehberlik servisi</w:t>
            </w:r>
          </w:p>
        </w:tc>
        <w:tc>
          <w:tcPr>
            <w:tcW w:w="1162" w:type="pct"/>
            <w:tcBorders>
              <w:top w:val="nil"/>
              <w:left w:val="nil"/>
              <w:bottom w:val="single" w:sz="8" w:space="0" w:color="auto"/>
              <w:right w:val="single" w:sz="8" w:space="0" w:color="auto"/>
            </w:tcBorders>
            <w:shd w:val="clear" w:color="auto" w:fill="auto"/>
          </w:tcPr>
          <w:p w:rsidR="00205436" w:rsidRPr="00622D44" w:rsidRDefault="00205436">
            <w:pPr>
              <w:rPr>
                <w:szCs w:val="24"/>
              </w:rPr>
            </w:pPr>
            <w:r w:rsidRPr="00622D44">
              <w:rPr>
                <w:color w:val="000000"/>
                <w:szCs w:val="24"/>
              </w:rPr>
              <w:t>Eğitim öğretim süresince</w:t>
            </w:r>
          </w:p>
        </w:tc>
      </w:tr>
      <w:tr w:rsidR="00205436" w:rsidRPr="00622D44" w:rsidTr="005D3D8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05436" w:rsidRPr="00622D44" w:rsidRDefault="00205436" w:rsidP="0081680B">
            <w:pPr>
              <w:spacing w:after="0" w:line="240" w:lineRule="auto"/>
              <w:jc w:val="center"/>
              <w:rPr>
                <w:b/>
                <w:bCs/>
                <w:color w:val="000000"/>
                <w:szCs w:val="24"/>
              </w:rPr>
            </w:pPr>
            <w:r w:rsidRPr="00622D44">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205436" w:rsidRPr="00622D44" w:rsidRDefault="00205436" w:rsidP="0081680B">
            <w:pPr>
              <w:spacing w:after="0" w:line="240" w:lineRule="auto"/>
              <w:jc w:val="both"/>
              <w:rPr>
                <w:szCs w:val="24"/>
                <w:highlight w:val="green"/>
              </w:rPr>
            </w:pPr>
            <w:r w:rsidRPr="00622D44">
              <w:rPr>
                <w:szCs w:val="24"/>
              </w:rPr>
              <w:t>Farklı mesleklerde çalışan uzmanlarla öğrencilerimizi kariyer günlerinde buluşturma</w:t>
            </w:r>
          </w:p>
        </w:tc>
        <w:tc>
          <w:tcPr>
            <w:tcW w:w="1161" w:type="pct"/>
            <w:tcBorders>
              <w:top w:val="nil"/>
              <w:left w:val="nil"/>
              <w:bottom w:val="single" w:sz="8" w:space="0" w:color="auto"/>
              <w:right w:val="single" w:sz="8" w:space="0" w:color="auto"/>
            </w:tcBorders>
            <w:shd w:val="clear" w:color="auto" w:fill="auto"/>
            <w:vAlign w:val="center"/>
          </w:tcPr>
          <w:p w:rsidR="00205436" w:rsidRPr="00622D44" w:rsidRDefault="00205436" w:rsidP="0081680B">
            <w:pPr>
              <w:spacing w:after="0" w:line="240" w:lineRule="auto"/>
              <w:jc w:val="both"/>
              <w:rPr>
                <w:color w:val="000000"/>
                <w:szCs w:val="24"/>
              </w:rPr>
            </w:pPr>
            <w:r w:rsidRPr="00622D44">
              <w:rPr>
                <w:color w:val="000000"/>
                <w:szCs w:val="24"/>
              </w:rPr>
              <w:t>Rehberlik servisi</w:t>
            </w:r>
          </w:p>
        </w:tc>
        <w:tc>
          <w:tcPr>
            <w:tcW w:w="1162" w:type="pct"/>
            <w:tcBorders>
              <w:top w:val="nil"/>
              <w:left w:val="nil"/>
              <w:bottom w:val="single" w:sz="8" w:space="0" w:color="auto"/>
              <w:right w:val="single" w:sz="8" w:space="0" w:color="auto"/>
            </w:tcBorders>
            <w:shd w:val="clear" w:color="auto" w:fill="auto"/>
          </w:tcPr>
          <w:p w:rsidR="00205436" w:rsidRPr="00622D44" w:rsidRDefault="00205436">
            <w:pPr>
              <w:rPr>
                <w:szCs w:val="24"/>
              </w:rPr>
            </w:pPr>
            <w:r w:rsidRPr="00622D44">
              <w:rPr>
                <w:color w:val="000000"/>
                <w:szCs w:val="24"/>
              </w:rPr>
              <w:t>Eğitim öğretim süresince</w:t>
            </w:r>
          </w:p>
        </w:tc>
      </w:tr>
      <w:tr w:rsidR="00205436" w:rsidRPr="00622D44" w:rsidTr="005D3D8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05436" w:rsidRPr="00622D44" w:rsidRDefault="00205436" w:rsidP="0081680B">
            <w:pPr>
              <w:spacing w:after="0" w:line="240" w:lineRule="auto"/>
              <w:jc w:val="center"/>
              <w:rPr>
                <w:b/>
                <w:bCs/>
                <w:color w:val="000000"/>
                <w:szCs w:val="24"/>
              </w:rPr>
            </w:pPr>
            <w:r w:rsidRPr="00622D44">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205436" w:rsidRPr="00622D44" w:rsidRDefault="00205436" w:rsidP="0081680B">
            <w:pPr>
              <w:spacing w:after="0" w:line="240" w:lineRule="auto"/>
              <w:jc w:val="both"/>
              <w:rPr>
                <w:szCs w:val="24"/>
                <w:highlight w:val="green"/>
              </w:rPr>
            </w:pPr>
            <w:r w:rsidRPr="00622D44">
              <w:rPr>
                <w:szCs w:val="24"/>
              </w:rPr>
              <w:t>Sınavlara öğrencilerin güvenerek girmelerini sağlama</w:t>
            </w:r>
          </w:p>
        </w:tc>
        <w:tc>
          <w:tcPr>
            <w:tcW w:w="1161" w:type="pct"/>
            <w:tcBorders>
              <w:top w:val="nil"/>
              <w:left w:val="nil"/>
              <w:bottom w:val="single" w:sz="8" w:space="0" w:color="auto"/>
              <w:right w:val="single" w:sz="8" w:space="0" w:color="auto"/>
            </w:tcBorders>
            <w:shd w:val="clear" w:color="auto" w:fill="auto"/>
            <w:vAlign w:val="center"/>
          </w:tcPr>
          <w:p w:rsidR="00205436" w:rsidRPr="00622D44" w:rsidRDefault="00205436" w:rsidP="0081680B">
            <w:pPr>
              <w:spacing w:after="0" w:line="240" w:lineRule="auto"/>
              <w:jc w:val="both"/>
              <w:rPr>
                <w:color w:val="000000"/>
                <w:szCs w:val="24"/>
              </w:rPr>
            </w:pPr>
            <w:r w:rsidRPr="00622D44">
              <w:rPr>
                <w:color w:val="000000"/>
                <w:szCs w:val="24"/>
              </w:rPr>
              <w:t>Rehberlik servisi</w:t>
            </w:r>
          </w:p>
        </w:tc>
        <w:tc>
          <w:tcPr>
            <w:tcW w:w="1162" w:type="pct"/>
            <w:tcBorders>
              <w:top w:val="nil"/>
              <w:left w:val="nil"/>
              <w:bottom w:val="single" w:sz="8" w:space="0" w:color="auto"/>
              <w:right w:val="single" w:sz="8" w:space="0" w:color="auto"/>
            </w:tcBorders>
            <w:shd w:val="clear" w:color="auto" w:fill="auto"/>
          </w:tcPr>
          <w:p w:rsidR="00205436" w:rsidRPr="00622D44" w:rsidRDefault="00205436">
            <w:pPr>
              <w:rPr>
                <w:szCs w:val="24"/>
              </w:rPr>
            </w:pPr>
            <w:r w:rsidRPr="00622D44">
              <w:rPr>
                <w:color w:val="000000"/>
                <w:szCs w:val="24"/>
              </w:rPr>
              <w:t>Eğitim öğretim süresince</w:t>
            </w:r>
          </w:p>
        </w:tc>
      </w:tr>
      <w:tr w:rsidR="00205436" w:rsidRPr="00622D44" w:rsidTr="005D3D8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05436" w:rsidRPr="00622D44" w:rsidRDefault="00205436" w:rsidP="0081680B">
            <w:pPr>
              <w:spacing w:after="0" w:line="240" w:lineRule="auto"/>
              <w:jc w:val="center"/>
              <w:rPr>
                <w:b/>
                <w:bCs/>
                <w:color w:val="000000"/>
                <w:szCs w:val="24"/>
              </w:rPr>
            </w:pPr>
            <w:r w:rsidRPr="00622D44">
              <w:rPr>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205436" w:rsidRPr="00622D44" w:rsidRDefault="00205436" w:rsidP="0081680B">
            <w:pPr>
              <w:spacing w:after="0" w:line="240" w:lineRule="auto"/>
              <w:jc w:val="both"/>
              <w:rPr>
                <w:szCs w:val="24"/>
                <w:highlight w:val="green"/>
              </w:rPr>
            </w:pPr>
            <w:r w:rsidRPr="00622D44">
              <w:rPr>
                <w:szCs w:val="24"/>
              </w:rPr>
              <w:t>Üniversite gezileri düzenlenecek</w:t>
            </w:r>
          </w:p>
        </w:tc>
        <w:tc>
          <w:tcPr>
            <w:tcW w:w="1161" w:type="pct"/>
            <w:tcBorders>
              <w:top w:val="nil"/>
              <w:left w:val="nil"/>
              <w:bottom w:val="single" w:sz="8" w:space="0" w:color="auto"/>
              <w:right w:val="single" w:sz="8" w:space="0" w:color="auto"/>
            </w:tcBorders>
            <w:shd w:val="clear" w:color="auto" w:fill="auto"/>
            <w:vAlign w:val="center"/>
          </w:tcPr>
          <w:p w:rsidR="00205436" w:rsidRPr="00622D44" w:rsidRDefault="00205436" w:rsidP="0081680B">
            <w:pPr>
              <w:spacing w:after="0" w:line="240" w:lineRule="auto"/>
              <w:jc w:val="both"/>
              <w:rPr>
                <w:color w:val="000000"/>
                <w:szCs w:val="24"/>
              </w:rPr>
            </w:pPr>
            <w:r w:rsidRPr="00622D44">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tcPr>
          <w:p w:rsidR="00205436" w:rsidRPr="00622D44" w:rsidRDefault="00205436">
            <w:pPr>
              <w:rPr>
                <w:szCs w:val="24"/>
              </w:rPr>
            </w:pPr>
            <w:r w:rsidRPr="00622D44">
              <w:rPr>
                <w:color w:val="000000"/>
                <w:szCs w:val="24"/>
              </w:rPr>
              <w:t>Eğitim öğretim süresince</w:t>
            </w:r>
          </w:p>
        </w:tc>
      </w:tr>
    </w:tbl>
    <w:p w:rsidR="00352E63" w:rsidRPr="00673CB4" w:rsidRDefault="002159E5" w:rsidP="008D4E73">
      <w:pPr>
        <w:pStyle w:val="Balk2"/>
        <w:rPr>
          <w:sz w:val="24"/>
          <w:szCs w:val="24"/>
        </w:rPr>
      </w:pPr>
      <w:bookmarkStart w:id="48" w:name="_Toc531097546"/>
      <w:r w:rsidRPr="00673CB4">
        <w:rPr>
          <w:sz w:val="24"/>
          <w:szCs w:val="24"/>
        </w:rPr>
        <w:t>TEMA I</w:t>
      </w:r>
      <w:r w:rsidR="008D4E73" w:rsidRPr="00673CB4">
        <w:rPr>
          <w:sz w:val="24"/>
          <w:szCs w:val="24"/>
        </w:rPr>
        <w:t>II</w:t>
      </w:r>
      <w:r w:rsidRPr="00673CB4">
        <w:rPr>
          <w:sz w:val="24"/>
          <w:szCs w:val="24"/>
        </w:rPr>
        <w:t>: KURUMSAL KAPASİTE</w:t>
      </w:r>
      <w:bookmarkEnd w:id="48"/>
    </w:p>
    <w:p w:rsidR="008D4E73" w:rsidRPr="00673CB4" w:rsidRDefault="008D4E73" w:rsidP="008D4E73">
      <w:pPr>
        <w:pStyle w:val="Balk3"/>
        <w:rPr>
          <w:rFonts w:ascii="Book Antiqua" w:hAnsi="Book Antiqua"/>
          <w:sz w:val="24"/>
          <w:szCs w:val="24"/>
        </w:rPr>
      </w:pPr>
      <w:bookmarkStart w:id="49" w:name="_Toc416085167"/>
      <w:bookmarkStart w:id="50" w:name="_Toc529519470"/>
      <w:r w:rsidRPr="00673CB4">
        <w:rPr>
          <w:rFonts w:ascii="Book Antiqua" w:hAnsi="Book Antiqua"/>
          <w:sz w:val="24"/>
          <w:szCs w:val="24"/>
        </w:rPr>
        <w:t xml:space="preserve">Stratejik Amaç 3: </w:t>
      </w:r>
    </w:p>
    <w:p w:rsidR="008D4E73" w:rsidRPr="00673CB4" w:rsidRDefault="008C2833" w:rsidP="00622D44">
      <w:pPr>
        <w:ind w:firstLine="708"/>
        <w:jc w:val="both"/>
        <w:rPr>
          <w:szCs w:val="24"/>
        </w:rPr>
      </w:pPr>
      <w:r w:rsidRPr="00673CB4">
        <w:rPr>
          <w:szCs w:val="24"/>
        </w:rPr>
        <w:t xml:space="preserve">Eğitim ve öğretim faaliyetlerinin daha nitelikli olarak verilebilmesi için okulumuzun kurumsal kapasitesi güçlendirilecektir. </w:t>
      </w:r>
    </w:p>
    <w:p w:rsidR="008F3D60" w:rsidRPr="00673CB4" w:rsidRDefault="008D4E73" w:rsidP="0060484A">
      <w:pPr>
        <w:pStyle w:val="Balk3"/>
        <w:rPr>
          <w:rFonts w:ascii="Book Antiqua" w:hAnsi="Book Antiqua"/>
          <w:sz w:val="24"/>
          <w:szCs w:val="24"/>
        </w:rPr>
      </w:pPr>
      <w:r w:rsidRPr="00673CB4">
        <w:rPr>
          <w:rStyle w:val="Balk4Char"/>
          <w:rFonts w:ascii="Book Antiqua" w:hAnsi="Book Antiqua"/>
          <w:sz w:val="24"/>
          <w:szCs w:val="24"/>
        </w:rPr>
        <w:t xml:space="preserve">Stratejik Hedef </w:t>
      </w:r>
      <w:r w:rsidR="008C2833" w:rsidRPr="00673CB4">
        <w:rPr>
          <w:rStyle w:val="Balk4Char"/>
          <w:rFonts w:ascii="Book Antiqua" w:hAnsi="Book Antiqua"/>
          <w:sz w:val="24"/>
          <w:szCs w:val="24"/>
        </w:rPr>
        <w:t>3</w:t>
      </w:r>
      <w:r w:rsidRPr="00673CB4">
        <w:rPr>
          <w:rStyle w:val="Balk4Char"/>
          <w:rFonts w:ascii="Book Antiqua" w:hAnsi="Book Antiqua"/>
          <w:sz w:val="24"/>
          <w:szCs w:val="24"/>
        </w:rPr>
        <w:t>.1.</w:t>
      </w:r>
      <w:r w:rsidRPr="00673CB4">
        <w:rPr>
          <w:rFonts w:ascii="Book Antiqua" w:hAnsi="Book Antiqua"/>
          <w:sz w:val="24"/>
          <w:szCs w:val="24"/>
        </w:rPr>
        <w:t xml:space="preserve">  </w:t>
      </w:r>
    </w:p>
    <w:p w:rsidR="008D4E73" w:rsidRPr="00673CB4" w:rsidRDefault="008D4E73" w:rsidP="008D4E73">
      <w:pPr>
        <w:rPr>
          <w:b/>
          <w:color w:val="FF0000"/>
          <w:szCs w:val="24"/>
        </w:rPr>
      </w:pPr>
      <w:r w:rsidRPr="00673CB4">
        <w:rPr>
          <w:b/>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673CB4" w:rsidTr="008D4E73">
        <w:trPr>
          <w:trHeight w:val="421"/>
        </w:trPr>
        <w:tc>
          <w:tcPr>
            <w:tcW w:w="1757" w:type="dxa"/>
            <w:vMerge w:val="restart"/>
            <w:shd w:val="clear" w:color="auto" w:fill="auto"/>
            <w:noWrap/>
            <w:vAlign w:val="center"/>
            <w:hideMark/>
          </w:tcPr>
          <w:p w:rsidR="008D4E73" w:rsidRPr="00673CB4" w:rsidRDefault="008D4E73" w:rsidP="008D4E73">
            <w:pPr>
              <w:spacing w:after="0" w:line="240" w:lineRule="auto"/>
              <w:rPr>
                <w:b/>
                <w:bCs/>
                <w:color w:val="000000"/>
                <w:szCs w:val="24"/>
              </w:rPr>
            </w:pPr>
            <w:r w:rsidRPr="00673CB4">
              <w:rPr>
                <w:b/>
                <w:bCs/>
                <w:color w:val="000000"/>
                <w:szCs w:val="24"/>
              </w:rPr>
              <w:t>No</w:t>
            </w:r>
          </w:p>
        </w:tc>
        <w:tc>
          <w:tcPr>
            <w:tcW w:w="5042" w:type="dxa"/>
            <w:vMerge w:val="restart"/>
            <w:shd w:val="clear" w:color="auto" w:fill="auto"/>
            <w:vAlign w:val="center"/>
            <w:hideMark/>
          </w:tcPr>
          <w:p w:rsidR="008D4E73" w:rsidRPr="00673CB4" w:rsidRDefault="008D4E73" w:rsidP="008D4E73">
            <w:pPr>
              <w:spacing w:after="0" w:line="240" w:lineRule="auto"/>
              <w:rPr>
                <w:b/>
                <w:bCs/>
                <w:color w:val="000000"/>
                <w:szCs w:val="24"/>
              </w:rPr>
            </w:pPr>
            <w:r w:rsidRPr="00673CB4">
              <w:rPr>
                <w:b/>
                <w:bCs/>
                <w:color w:val="000000"/>
                <w:szCs w:val="24"/>
              </w:rPr>
              <w:t>PERFORMANS</w:t>
            </w:r>
          </w:p>
          <w:p w:rsidR="008D4E73" w:rsidRPr="00673CB4" w:rsidRDefault="008D4E73" w:rsidP="008D4E73">
            <w:pPr>
              <w:spacing w:after="0" w:line="240" w:lineRule="auto"/>
              <w:rPr>
                <w:b/>
                <w:bCs/>
                <w:color w:val="000000"/>
                <w:szCs w:val="24"/>
              </w:rPr>
            </w:pPr>
            <w:r w:rsidRPr="00673CB4">
              <w:rPr>
                <w:b/>
                <w:bCs/>
                <w:color w:val="000000"/>
                <w:szCs w:val="24"/>
              </w:rPr>
              <w:t>GÖSTERGESİ</w:t>
            </w:r>
          </w:p>
        </w:tc>
        <w:tc>
          <w:tcPr>
            <w:tcW w:w="964" w:type="dxa"/>
            <w:gridSpan w:val="2"/>
            <w:shd w:val="clear" w:color="auto" w:fill="auto"/>
            <w:vAlign w:val="center"/>
          </w:tcPr>
          <w:p w:rsidR="008D4E73" w:rsidRPr="00673CB4" w:rsidRDefault="008D4E73" w:rsidP="008D4E73">
            <w:pPr>
              <w:spacing w:after="0" w:line="240" w:lineRule="auto"/>
              <w:rPr>
                <w:b/>
                <w:bCs/>
                <w:color w:val="000000"/>
                <w:szCs w:val="24"/>
              </w:rPr>
            </w:pPr>
            <w:r w:rsidRPr="00673CB4">
              <w:rPr>
                <w:b/>
                <w:bCs/>
                <w:color w:val="000000"/>
                <w:szCs w:val="24"/>
              </w:rPr>
              <w:t>Mevcut</w:t>
            </w:r>
          </w:p>
        </w:tc>
        <w:tc>
          <w:tcPr>
            <w:tcW w:w="5245" w:type="dxa"/>
            <w:gridSpan w:val="6"/>
            <w:shd w:val="clear" w:color="auto" w:fill="auto"/>
            <w:vAlign w:val="center"/>
          </w:tcPr>
          <w:p w:rsidR="008D4E73" w:rsidRPr="00673CB4" w:rsidRDefault="008D4E73" w:rsidP="008D4E73">
            <w:pPr>
              <w:spacing w:after="0" w:line="240" w:lineRule="auto"/>
              <w:rPr>
                <w:b/>
                <w:bCs/>
                <w:color w:val="000000"/>
                <w:szCs w:val="24"/>
              </w:rPr>
            </w:pPr>
            <w:r w:rsidRPr="00673CB4">
              <w:rPr>
                <w:b/>
                <w:bCs/>
                <w:color w:val="000000"/>
                <w:szCs w:val="24"/>
              </w:rPr>
              <w:t>HEDEF</w:t>
            </w:r>
          </w:p>
        </w:tc>
      </w:tr>
      <w:tr w:rsidR="008D4E73" w:rsidRPr="00673CB4" w:rsidTr="008D4E73">
        <w:trPr>
          <w:gridAfter w:val="1"/>
          <w:wAfter w:w="15" w:type="dxa"/>
          <w:trHeight w:val="309"/>
        </w:trPr>
        <w:tc>
          <w:tcPr>
            <w:tcW w:w="1757" w:type="dxa"/>
            <w:vMerge/>
            <w:shd w:val="clear" w:color="auto" w:fill="auto"/>
            <w:vAlign w:val="center"/>
            <w:hideMark/>
          </w:tcPr>
          <w:p w:rsidR="008D4E73" w:rsidRPr="00673CB4" w:rsidRDefault="008D4E73" w:rsidP="008D4E73">
            <w:pPr>
              <w:spacing w:after="0" w:line="240" w:lineRule="auto"/>
              <w:rPr>
                <w:b/>
                <w:bCs/>
                <w:szCs w:val="24"/>
              </w:rPr>
            </w:pPr>
          </w:p>
        </w:tc>
        <w:tc>
          <w:tcPr>
            <w:tcW w:w="5042" w:type="dxa"/>
            <w:vMerge/>
            <w:shd w:val="clear" w:color="auto" w:fill="auto"/>
            <w:vAlign w:val="center"/>
            <w:hideMark/>
          </w:tcPr>
          <w:p w:rsidR="008D4E73" w:rsidRPr="00673CB4" w:rsidRDefault="008D4E73" w:rsidP="008D4E73">
            <w:pPr>
              <w:spacing w:after="0" w:line="240" w:lineRule="auto"/>
              <w:rPr>
                <w:b/>
                <w:bCs/>
                <w:szCs w:val="24"/>
              </w:rPr>
            </w:pPr>
          </w:p>
        </w:tc>
        <w:tc>
          <w:tcPr>
            <w:tcW w:w="957" w:type="dxa"/>
            <w:shd w:val="clear" w:color="auto" w:fill="auto"/>
            <w:noWrap/>
            <w:vAlign w:val="center"/>
            <w:hideMark/>
          </w:tcPr>
          <w:p w:rsidR="008D4E73" w:rsidRPr="00673CB4" w:rsidRDefault="008D4E73" w:rsidP="008D4E73">
            <w:pPr>
              <w:spacing w:after="0" w:line="240" w:lineRule="auto"/>
              <w:rPr>
                <w:b/>
                <w:bCs/>
                <w:szCs w:val="24"/>
              </w:rPr>
            </w:pPr>
            <w:r w:rsidRPr="00673CB4">
              <w:rPr>
                <w:b/>
                <w:bCs/>
                <w:szCs w:val="24"/>
              </w:rPr>
              <w:t>2018</w:t>
            </w:r>
          </w:p>
        </w:tc>
        <w:tc>
          <w:tcPr>
            <w:tcW w:w="1092" w:type="dxa"/>
            <w:gridSpan w:val="2"/>
            <w:shd w:val="clear" w:color="auto" w:fill="auto"/>
            <w:noWrap/>
            <w:vAlign w:val="center"/>
            <w:hideMark/>
          </w:tcPr>
          <w:p w:rsidR="008D4E73" w:rsidRPr="00673CB4" w:rsidRDefault="008D4E73" w:rsidP="008D4E73">
            <w:pPr>
              <w:spacing w:after="0" w:line="240" w:lineRule="auto"/>
              <w:rPr>
                <w:b/>
                <w:bCs/>
                <w:szCs w:val="24"/>
              </w:rPr>
            </w:pPr>
            <w:r w:rsidRPr="00673CB4">
              <w:rPr>
                <w:b/>
                <w:bCs/>
                <w:szCs w:val="24"/>
              </w:rPr>
              <w:t>2019</w:t>
            </w:r>
          </w:p>
        </w:tc>
        <w:tc>
          <w:tcPr>
            <w:tcW w:w="1041" w:type="dxa"/>
            <w:vAlign w:val="center"/>
          </w:tcPr>
          <w:p w:rsidR="008D4E73" w:rsidRPr="00673CB4" w:rsidRDefault="008D4E73" w:rsidP="008D4E73">
            <w:pPr>
              <w:spacing w:after="0" w:line="240" w:lineRule="auto"/>
              <w:rPr>
                <w:b/>
                <w:bCs/>
                <w:szCs w:val="24"/>
              </w:rPr>
            </w:pPr>
            <w:r w:rsidRPr="00673CB4">
              <w:rPr>
                <w:b/>
                <w:bCs/>
                <w:szCs w:val="24"/>
              </w:rPr>
              <w:t>2020</w:t>
            </w:r>
          </w:p>
        </w:tc>
        <w:tc>
          <w:tcPr>
            <w:tcW w:w="1007" w:type="dxa"/>
            <w:vAlign w:val="center"/>
          </w:tcPr>
          <w:p w:rsidR="008D4E73" w:rsidRPr="00673CB4" w:rsidRDefault="008D4E73" w:rsidP="008D4E73">
            <w:pPr>
              <w:spacing w:after="0" w:line="240" w:lineRule="auto"/>
              <w:rPr>
                <w:b/>
                <w:bCs/>
                <w:szCs w:val="24"/>
              </w:rPr>
            </w:pPr>
            <w:r w:rsidRPr="00673CB4">
              <w:rPr>
                <w:b/>
                <w:bCs/>
                <w:szCs w:val="24"/>
              </w:rPr>
              <w:t>2021</w:t>
            </w:r>
          </w:p>
        </w:tc>
        <w:tc>
          <w:tcPr>
            <w:tcW w:w="1092" w:type="dxa"/>
            <w:vAlign w:val="center"/>
          </w:tcPr>
          <w:p w:rsidR="008D4E73" w:rsidRPr="00673CB4" w:rsidRDefault="008D4E73" w:rsidP="008D4E73">
            <w:pPr>
              <w:spacing w:after="0" w:line="240" w:lineRule="auto"/>
              <w:rPr>
                <w:b/>
                <w:bCs/>
                <w:szCs w:val="24"/>
              </w:rPr>
            </w:pPr>
            <w:r w:rsidRPr="00673CB4">
              <w:rPr>
                <w:b/>
                <w:bCs/>
                <w:szCs w:val="24"/>
              </w:rPr>
              <w:t>2022</w:t>
            </w:r>
          </w:p>
        </w:tc>
        <w:tc>
          <w:tcPr>
            <w:tcW w:w="1005" w:type="dxa"/>
            <w:vAlign w:val="center"/>
          </w:tcPr>
          <w:p w:rsidR="008D4E73" w:rsidRPr="00673CB4" w:rsidRDefault="008D4E73" w:rsidP="008D4E73">
            <w:pPr>
              <w:spacing w:after="0" w:line="240" w:lineRule="auto"/>
              <w:rPr>
                <w:b/>
                <w:bCs/>
                <w:szCs w:val="24"/>
              </w:rPr>
            </w:pPr>
            <w:r w:rsidRPr="00673CB4">
              <w:rPr>
                <w:b/>
                <w:bCs/>
                <w:szCs w:val="24"/>
              </w:rPr>
              <w:t>2023</w:t>
            </w:r>
          </w:p>
        </w:tc>
      </w:tr>
      <w:tr w:rsidR="008D4E73" w:rsidRPr="00673CB4" w:rsidTr="008D4E73">
        <w:trPr>
          <w:gridAfter w:val="1"/>
          <w:wAfter w:w="15" w:type="dxa"/>
          <w:trHeight w:val="549"/>
        </w:trPr>
        <w:tc>
          <w:tcPr>
            <w:tcW w:w="1757" w:type="dxa"/>
            <w:shd w:val="clear" w:color="auto" w:fill="auto"/>
            <w:vAlign w:val="center"/>
          </w:tcPr>
          <w:p w:rsidR="008D4E73" w:rsidRPr="00673CB4" w:rsidRDefault="008D4E73" w:rsidP="008F3D60">
            <w:pPr>
              <w:spacing w:after="0" w:line="240" w:lineRule="auto"/>
              <w:rPr>
                <w:b/>
                <w:bCs/>
                <w:szCs w:val="24"/>
              </w:rPr>
            </w:pPr>
            <w:r w:rsidRPr="00673CB4">
              <w:rPr>
                <w:b/>
                <w:bCs/>
                <w:szCs w:val="24"/>
              </w:rPr>
              <w:t>PG.</w:t>
            </w:r>
            <w:r w:rsidR="008F3D60" w:rsidRPr="00673CB4">
              <w:rPr>
                <w:b/>
                <w:bCs/>
                <w:szCs w:val="24"/>
              </w:rPr>
              <w:t>3</w:t>
            </w:r>
            <w:r w:rsidRPr="00673CB4">
              <w:rPr>
                <w:b/>
                <w:bCs/>
                <w:szCs w:val="24"/>
              </w:rPr>
              <w:t>.1.a</w:t>
            </w:r>
          </w:p>
        </w:tc>
        <w:tc>
          <w:tcPr>
            <w:tcW w:w="5042" w:type="dxa"/>
            <w:shd w:val="clear" w:color="auto" w:fill="auto"/>
            <w:vAlign w:val="center"/>
          </w:tcPr>
          <w:p w:rsidR="008D4E73" w:rsidRPr="00673CB4" w:rsidRDefault="000F6401" w:rsidP="008D4E73">
            <w:pPr>
              <w:spacing w:after="0" w:line="240" w:lineRule="auto"/>
              <w:rPr>
                <w:szCs w:val="24"/>
              </w:rPr>
            </w:pPr>
            <w:r w:rsidRPr="00673CB4">
              <w:rPr>
                <w:szCs w:val="24"/>
              </w:rPr>
              <w:t xml:space="preserve">Temizlik ve Hijyen sağlanması konusunda </w:t>
            </w:r>
            <w:r w:rsidR="007D19AB" w:rsidRPr="00673CB4">
              <w:rPr>
                <w:szCs w:val="24"/>
              </w:rPr>
              <w:t>eleman sayısının arttırılması</w:t>
            </w:r>
          </w:p>
        </w:tc>
        <w:tc>
          <w:tcPr>
            <w:tcW w:w="957" w:type="dxa"/>
            <w:shd w:val="clear" w:color="auto" w:fill="auto"/>
            <w:noWrap/>
            <w:vAlign w:val="center"/>
          </w:tcPr>
          <w:p w:rsidR="008D4E73" w:rsidRPr="00673CB4" w:rsidRDefault="007D19AB" w:rsidP="008D4E73">
            <w:pPr>
              <w:spacing w:after="0" w:line="240" w:lineRule="auto"/>
              <w:rPr>
                <w:szCs w:val="24"/>
              </w:rPr>
            </w:pPr>
            <w:r w:rsidRPr="00673CB4">
              <w:rPr>
                <w:szCs w:val="24"/>
              </w:rPr>
              <w:t>%10</w:t>
            </w:r>
          </w:p>
        </w:tc>
        <w:tc>
          <w:tcPr>
            <w:tcW w:w="1092" w:type="dxa"/>
            <w:gridSpan w:val="2"/>
            <w:shd w:val="clear" w:color="auto" w:fill="auto"/>
            <w:noWrap/>
            <w:vAlign w:val="center"/>
          </w:tcPr>
          <w:p w:rsidR="008D4E73" w:rsidRPr="00673CB4" w:rsidRDefault="007D19AB" w:rsidP="008D4E73">
            <w:pPr>
              <w:spacing w:after="0" w:line="240" w:lineRule="auto"/>
              <w:rPr>
                <w:szCs w:val="24"/>
              </w:rPr>
            </w:pPr>
            <w:r w:rsidRPr="00673CB4">
              <w:rPr>
                <w:szCs w:val="24"/>
              </w:rPr>
              <w:t>%20</w:t>
            </w:r>
          </w:p>
        </w:tc>
        <w:tc>
          <w:tcPr>
            <w:tcW w:w="1041" w:type="dxa"/>
          </w:tcPr>
          <w:p w:rsidR="008D4E73" w:rsidRPr="00673CB4" w:rsidRDefault="007D19AB" w:rsidP="008D4E73">
            <w:pPr>
              <w:spacing w:after="0" w:line="240" w:lineRule="auto"/>
              <w:rPr>
                <w:szCs w:val="24"/>
              </w:rPr>
            </w:pPr>
            <w:r w:rsidRPr="00673CB4">
              <w:rPr>
                <w:szCs w:val="24"/>
              </w:rPr>
              <w:t>%25</w:t>
            </w:r>
          </w:p>
        </w:tc>
        <w:tc>
          <w:tcPr>
            <w:tcW w:w="1007" w:type="dxa"/>
          </w:tcPr>
          <w:p w:rsidR="008D4E73" w:rsidRPr="00673CB4" w:rsidRDefault="007D19AB" w:rsidP="008D4E73">
            <w:pPr>
              <w:spacing w:after="0" w:line="240" w:lineRule="auto"/>
              <w:rPr>
                <w:szCs w:val="24"/>
              </w:rPr>
            </w:pPr>
            <w:r w:rsidRPr="00673CB4">
              <w:rPr>
                <w:szCs w:val="24"/>
              </w:rPr>
              <w:t>%25</w:t>
            </w:r>
          </w:p>
        </w:tc>
        <w:tc>
          <w:tcPr>
            <w:tcW w:w="1092" w:type="dxa"/>
          </w:tcPr>
          <w:p w:rsidR="008D4E73" w:rsidRPr="00673CB4" w:rsidRDefault="007D19AB" w:rsidP="008D4E73">
            <w:pPr>
              <w:spacing w:after="0" w:line="240" w:lineRule="auto"/>
              <w:rPr>
                <w:szCs w:val="24"/>
              </w:rPr>
            </w:pPr>
            <w:r w:rsidRPr="00673CB4">
              <w:rPr>
                <w:szCs w:val="24"/>
              </w:rPr>
              <w:t>%25</w:t>
            </w:r>
          </w:p>
        </w:tc>
        <w:tc>
          <w:tcPr>
            <w:tcW w:w="1005" w:type="dxa"/>
          </w:tcPr>
          <w:p w:rsidR="008D4E73" w:rsidRPr="00673CB4" w:rsidRDefault="007D19AB" w:rsidP="008D4E73">
            <w:pPr>
              <w:spacing w:after="0" w:line="240" w:lineRule="auto"/>
              <w:rPr>
                <w:szCs w:val="24"/>
              </w:rPr>
            </w:pPr>
            <w:r w:rsidRPr="00673CB4">
              <w:rPr>
                <w:szCs w:val="24"/>
              </w:rPr>
              <w:t>%25</w:t>
            </w:r>
          </w:p>
        </w:tc>
      </w:tr>
      <w:tr w:rsidR="008D4E73" w:rsidRPr="00673CB4" w:rsidTr="008D4E73">
        <w:trPr>
          <w:gridAfter w:val="1"/>
          <w:wAfter w:w="15" w:type="dxa"/>
          <w:trHeight w:val="549"/>
        </w:trPr>
        <w:tc>
          <w:tcPr>
            <w:tcW w:w="1757" w:type="dxa"/>
            <w:shd w:val="clear" w:color="auto" w:fill="auto"/>
            <w:vAlign w:val="center"/>
          </w:tcPr>
          <w:p w:rsidR="008D4E73" w:rsidRPr="00673CB4" w:rsidRDefault="008D4E73" w:rsidP="008F3D60">
            <w:pPr>
              <w:rPr>
                <w:szCs w:val="24"/>
              </w:rPr>
            </w:pPr>
            <w:r w:rsidRPr="00673CB4">
              <w:rPr>
                <w:b/>
                <w:bCs/>
                <w:szCs w:val="24"/>
              </w:rPr>
              <w:t>PG.</w:t>
            </w:r>
            <w:r w:rsidR="008F3D60" w:rsidRPr="00673CB4">
              <w:rPr>
                <w:b/>
                <w:bCs/>
                <w:szCs w:val="24"/>
              </w:rPr>
              <w:t>3</w:t>
            </w:r>
            <w:r w:rsidRPr="00673CB4">
              <w:rPr>
                <w:b/>
                <w:bCs/>
                <w:szCs w:val="24"/>
              </w:rPr>
              <w:t>.</w:t>
            </w:r>
            <w:r w:rsidR="008F3D60" w:rsidRPr="00673CB4">
              <w:rPr>
                <w:b/>
                <w:bCs/>
                <w:szCs w:val="24"/>
              </w:rPr>
              <w:t>2</w:t>
            </w:r>
            <w:r w:rsidRPr="00673CB4">
              <w:rPr>
                <w:b/>
                <w:bCs/>
                <w:szCs w:val="24"/>
              </w:rPr>
              <w:t>.b</w:t>
            </w:r>
          </w:p>
        </w:tc>
        <w:tc>
          <w:tcPr>
            <w:tcW w:w="5042" w:type="dxa"/>
            <w:shd w:val="clear" w:color="auto" w:fill="auto"/>
            <w:vAlign w:val="center"/>
          </w:tcPr>
          <w:p w:rsidR="008D4E73" w:rsidRPr="00673CB4" w:rsidRDefault="000F6401" w:rsidP="008D4E73">
            <w:pPr>
              <w:spacing w:after="0" w:line="240" w:lineRule="auto"/>
              <w:rPr>
                <w:szCs w:val="24"/>
              </w:rPr>
            </w:pPr>
            <w:r w:rsidRPr="00673CB4">
              <w:rPr>
                <w:szCs w:val="24"/>
              </w:rPr>
              <w:t>Güvenlik kameralarının sayıca arttırılması</w:t>
            </w:r>
          </w:p>
        </w:tc>
        <w:tc>
          <w:tcPr>
            <w:tcW w:w="957" w:type="dxa"/>
            <w:shd w:val="clear" w:color="auto" w:fill="auto"/>
            <w:noWrap/>
            <w:vAlign w:val="center"/>
          </w:tcPr>
          <w:p w:rsidR="008D4E73" w:rsidRPr="00673CB4" w:rsidRDefault="007D19AB" w:rsidP="008D4E73">
            <w:pPr>
              <w:spacing w:after="0" w:line="240" w:lineRule="auto"/>
              <w:rPr>
                <w:szCs w:val="24"/>
              </w:rPr>
            </w:pPr>
            <w:r w:rsidRPr="00673CB4">
              <w:rPr>
                <w:szCs w:val="24"/>
              </w:rPr>
              <w:t>16</w:t>
            </w:r>
          </w:p>
        </w:tc>
        <w:tc>
          <w:tcPr>
            <w:tcW w:w="1092" w:type="dxa"/>
            <w:gridSpan w:val="2"/>
            <w:shd w:val="clear" w:color="auto" w:fill="auto"/>
            <w:noWrap/>
            <w:vAlign w:val="center"/>
          </w:tcPr>
          <w:p w:rsidR="008D4E73" w:rsidRPr="00673CB4" w:rsidRDefault="007D19AB" w:rsidP="008D4E73">
            <w:pPr>
              <w:spacing w:after="0" w:line="240" w:lineRule="auto"/>
              <w:rPr>
                <w:szCs w:val="24"/>
              </w:rPr>
            </w:pPr>
            <w:r w:rsidRPr="00673CB4">
              <w:rPr>
                <w:szCs w:val="24"/>
              </w:rPr>
              <w:t>24</w:t>
            </w:r>
          </w:p>
        </w:tc>
        <w:tc>
          <w:tcPr>
            <w:tcW w:w="1041" w:type="dxa"/>
          </w:tcPr>
          <w:p w:rsidR="008D4E73" w:rsidRPr="00673CB4" w:rsidRDefault="007D19AB" w:rsidP="008D4E73">
            <w:pPr>
              <w:spacing w:after="0" w:line="240" w:lineRule="auto"/>
              <w:rPr>
                <w:szCs w:val="24"/>
              </w:rPr>
            </w:pPr>
            <w:r w:rsidRPr="00673CB4">
              <w:rPr>
                <w:szCs w:val="24"/>
              </w:rPr>
              <w:t>25</w:t>
            </w:r>
          </w:p>
        </w:tc>
        <w:tc>
          <w:tcPr>
            <w:tcW w:w="1007" w:type="dxa"/>
          </w:tcPr>
          <w:p w:rsidR="008D4E73" w:rsidRPr="00673CB4" w:rsidRDefault="007D19AB" w:rsidP="008D4E73">
            <w:pPr>
              <w:spacing w:after="0" w:line="240" w:lineRule="auto"/>
              <w:rPr>
                <w:szCs w:val="24"/>
              </w:rPr>
            </w:pPr>
            <w:r w:rsidRPr="00673CB4">
              <w:rPr>
                <w:szCs w:val="24"/>
              </w:rPr>
              <w:t>26</w:t>
            </w:r>
          </w:p>
        </w:tc>
        <w:tc>
          <w:tcPr>
            <w:tcW w:w="1092" w:type="dxa"/>
          </w:tcPr>
          <w:p w:rsidR="008D4E73" w:rsidRPr="00673CB4" w:rsidRDefault="007D19AB" w:rsidP="008D4E73">
            <w:pPr>
              <w:spacing w:after="0" w:line="240" w:lineRule="auto"/>
              <w:rPr>
                <w:szCs w:val="24"/>
              </w:rPr>
            </w:pPr>
            <w:r w:rsidRPr="00673CB4">
              <w:rPr>
                <w:szCs w:val="24"/>
              </w:rPr>
              <w:t>27</w:t>
            </w:r>
          </w:p>
        </w:tc>
        <w:tc>
          <w:tcPr>
            <w:tcW w:w="1005" w:type="dxa"/>
          </w:tcPr>
          <w:p w:rsidR="008D4E73" w:rsidRPr="00673CB4" w:rsidRDefault="007D19AB" w:rsidP="008D4E73">
            <w:pPr>
              <w:spacing w:after="0" w:line="240" w:lineRule="auto"/>
              <w:rPr>
                <w:szCs w:val="24"/>
              </w:rPr>
            </w:pPr>
            <w:r w:rsidRPr="00673CB4">
              <w:rPr>
                <w:szCs w:val="24"/>
              </w:rPr>
              <w:t>28</w:t>
            </w:r>
          </w:p>
        </w:tc>
      </w:tr>
      <w:tr w:rsidR="008D4E73" w:rsidRPr="00673CB4" w:rsidTr="008D4E73">
        <w:trPr>
          <w:gridAfter w:val="1"/>
          <w:wAfter w:w="15" w:type="dxa"/>
          <w:trHeight w:val="549"/>
        </w:trPr>
        <w:tc>
          <w:tcPr>
            <w:tcW w:w="1757" w:type="dxa"/>
            <w:shd w:val="clear" w:color="auto" w:fill="auto"/>
            <w:vAlign w:val="center"/>
          </w:tcPr>
          <w:p w:rsidR="008D4E73" w:rsidRPr="00673CB4" w:rsidRDefault="008D4E73" w:rsidP="008F3D60">
            <w:pPr>
              <w:rPr>
                <w:szCs w:val="24"/>
              </w:rPr>
            </w:pPr>
            <w:r w:rsidRPr="00673CB4">
              <w:rPr>
                <w:b/>
                <w:bCs/>
                <w:szCs w:val="24"/>
              </w:rPr>
              <w:t>PG.</w:t>
            </w:r>
            <w:r w:rsidR="008F3D60" w:rsidRPr="00673CB4">
              <w:rPr>
                <w:b/>
                <w:bCs/>
                <w:szCs w:val="24"/>
              </w:rPr>
              <w:t>3</w:t>
            </w:r>
            <w:r w:rsidRPr="00673CB4">
              <w:rPr>
                <w:b/>
                <w:bCs/>
                <w:szCs w:val="24"/>
              </w:rPr>
              <w:t>.</w:t>
            </w:r>
            <w:r w:rsidR="008F3D60" w:rsidRPr="00673CB4">
              <w:rPr>
                <w:b/>
                <w:bCs/>
                <w:szCs w:val="24"/>
              </w:rPr>
              <w:t>3</w:t>
            </w:r>
            <w:r w:rsidRPr="00673CB4">
              <w:rPr>
                <w:b/>
                <w:bCs/>
                <w:szCs w:val="24"/>
              </w:rPr>
              <w:t>.c.</w:t>
            </w:r>
          </w:p>
        </w:tc>
        <w:tc>
          <w:tcPr>
            <w:tcW w:w="5042" w:type="dxa"/>
            <w:shd w:val="clear" w:color="auto" w:fill="auto"/>
            <w:vAlign w:val="center"/>
          </w:tcPr>
          <w:p w:rsidR="008D4E73" w:rsidRPr="00673CB4" w:rsidRDefault="007D19AB" w:rsidP="008D4E73">
            <w:pPr>
              <w:spacing w:after="0" w:line="240" w:lineRule="auto"/>
              <w:rPr>
                <w:szCs w:val="24"/>
              </w:rPr>
            </w:pPr>
            <w:r w:rsidRPr="00673CB4">
              <w:rPr>
                <w:szCs w:val="24"/>
              </w:rPr>
              <w:t>Taşıma ve servis hizmetinin azaltılması</w:t>
            </w:r>
          </w:p>
        </w:tc>
        <w:tc>
          <w:tcPr>
            <w:tcW w:w="957" w:type="dxa"/>
            <w:shd w:val="clear" w:color="auto" w:fill="auto"/>
            <w:noWrap/>
            <w:vAlign w:val="center"/>
          </w:tcPr>
          <w:p w:rsidR="008D4E73" w:rsidRPr="00673CB4" w:rsidRDefault="007D19AB" w:rsidP="008D4E73">
            <w:pPr>
              <w:spacing w:after="0" w:line="240" w:lineRule="auto"/>
              <w:rPr>
                <w:szCs w:val="24"/>
              </w:rPr>
            </w:pPr>
            <w:r w:rsidRPr="00673CB4">
              <w:rPr>
                <w:szCs w:val="24"/>
              </w:rPr>
              <w:t>%10</w:t>
            </w:r>
          </w:p>
        </w:tc>
        <w:tc>
          <w:tcPr>
            <w:tcW w:w="1092" w:type="dxa"/>
            <w:gridSpan w:val="2"/>
            <w:shd w:val="clear" w:color="auto" w:fill="auto"/>
            <w:noWrap/>
            <w:vAlign w:val="center"/>
          </w:tcPr>
          <w:p w:rsidR="008D4E73" w:rsidRPr="00673CB4" w:rsidRDefault="007D19AB" w:rsidP="008D4E73">
            <w:pPr>
              <w:spacing w:after="0" w:line="240" w:lineRule="auto"/>
              <w:rPr>
                <w:szCs w:val="24"/>
              </w:rPr>
            </w:pPr>
            <w:r w:rsidRPr="00673CB4">
              <w:rPr>
                <w:szCs w:val="24"/>
              </w:rPr>
              <w:t>%10</w:t>
            </w:r>
          </w:p>
        </w:tc>
        <w:tc>
          <w:tcPr>
            <w:tcW w:w="1041" w:type="dxa"/>
          </w:tcPr>
          <w:p w:rsidR="007D19AB" w:rsidRPr="00673CB4" w:rsidRDefault="007D19AB" w:rsidP="008D4E73">
            <w:pPr>
              <w:spacing w:after="0" w:line="240" w:lineRule="auto"/>
              <w:rPr>
                <w:szCs w:val="24"/>
              </w:rPr>
            </w:pPr>
            <w:r w:rsidRPr="00673CB4">
              <w:rPr>
                <w:szCs w:val="24"/>
              </w:rPr>
              <w:t>%9</w:t>
            </w:r>
          </w:p>
        </w:tc>
        <w:tc>
          <w:tcPr>
            <w:tcW w:w="1007" w:type="dxa"/>
          </w:tcPr>
          <w:p w:rsidR="008D4E73" w:rsidRPr="00673CB4" w:rsidRDefault="007D19AB" w:rsidP="008D4E73">
            <w:pPr>
              <w:spacing w:after="0" w:line="240" w:lineRule="auto"/>
              <w:rPr>
                <w:szCs w:val="24"/>
              </w:rPr>
            </w:pPr>
            <w:r w:rsidRPr="00673CB4">
              <w:rPr>
                <w:szCs w:val="24"/>
              </w:rPr>
              <w:t>%8</w:t>
            </w:r>
          </w:p>
        </w:tc>
        <w:tc>
          <w:tcPr>
            <w:tcW w:w="1092" w:type="dxa"/>
          </w:tcPr>
          <w:p w:rsidR="008D4E73" w:rsidRPr="00673CB4" w:rsidRDefault="007D19AB" w:rsidP="008D4E73">
            <w:pPr>
              <w:spacing w:after="0" w:line="240" w:lineRule="auto"/>
              <w:rPr>
                <w:szCs w:val="24"/>
              </w:rPr>
            </w:pPr>
            <w:r w:rsidRPr="00673CB4">
              <w:rPr>
                <w:szCs w:val="24"/>
              </w:rPr>
              <w:t>%7</w:t>
            </w:r>
          </w:p>
        </w:tc>
        <w:tc>
          <w:tcPr>
            <w:tcW w:w="1005" w:type="dxa"/>
          </w:tcPr>
          <w:p w:rsidR="008D4E73" w:rsidRPr="00673CB4" w:rsidRDefault="007D19AB" w:rsidP="008D4E73">
            <w:pPr>
              <w:spacing w:after="0" w:line="240" w:lineRule="auto"/>
              <w:rPr>
                <w:szCs w:val="24"/>
              </w:rPr>
            </w:pPr>
            <w:r w:rsidRPr="00673CB4">
              <w:rPr>
                <w:szCs w:val="24"/>
              </w:rPr>
              <w:t>%6</w:t>
            </w:r>
          </w:p>
        </w:tc>
      </w:tr>
    </w:tbl>
    <w:p w:rsidR="00D41148" w:rsidRPr="00673CB4" w:rsidRDefault="00D41148" w:rsidP="008D4E73">
      <w:pPr>
        <w:rPr>
          <w:b/>
          <w:szCs w:val="24"/>
        </w:rPr>
      </w:pPr>
    </w:p>
    <w:p w:rsidR="008D4E73" w:rsidRPr="00673CB4" w:rsidRDefault="008D4E73" w:rsidP="008D4E73">
      <w:pPr>
        <w:rPr>
          <w:b/>
          <w:szCs w:val="24"/>
        </w:rPr>
      </w:pPr>
      <w:r w:rsidRPr="00673CB4">
        <w:rPr>
          <w:b/>
          <w:szCs w:val="24"/>
        </w:rPr>
        <w:t>Eylemler</w:t>
      </w:r>
    </w:p>
    <w:tbl>
      <w:tblPr>
        <w:tblW w:w="4648" w:type="pct"/>
        <w:tblLayout w:type="fixed"/>
        <w:tblCellMar>
          <w:left w:w="70" w:type="dxa"/>
          <w:right w:w="70" w:type="dxa"/>
        </w:tblCellMar>
        <w:tblLook w:val="04A0"/>
      </w:tblPr>
      <w:tblGrid>
        <w:gridCol w:w="928"/>
        <w:gridCol w:w="6111"/>
        <w:gridCol w:w="3053"/>
        <w:gridCol w:w="3056"/>
      </w:tblGrid>
      <w:tr w:rsidR="008D4E73" w:rsidRPr="00673CB4" w:rsidTr="005F1A73">
        <w:trPr>
          <w:trHeight w:val="412"/>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673CB4" w:rsidRDefault="008D4E73" w:rsidP="008D4E73">
            <w:pPr>
              <w:spacing w:after="0" w:line="240" w:lineRule="auto"/>
              <w:jc w:val="center"/>
              <w:rPr>
                <w:b/>
                <w:bCs/>
                <w:color w:val="000000"/>
                <w:szCs w:val="24"/>
              </w:rPr>
            </w:pPr>
            <w:r w:rsidRPr="00673CB4">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673CB4" w:rsidRDefault="008D4E73" w:rsidP="008D4E73">
            <w:pPr>
              <w:spacing w:after="0" w:line="240" w:lineRule="auto"/>
              <w:jc w:val="center"/>
              <w:rPr>
                <w:b/>
                <w:bCs/>
                <w:color w:val="000000"/>
                <w:szCs w:val="24"/>
              </w:rPr>
            </w:pPr>
            <w:r w:rsidRPr="00673CB4">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673CB4" w:rsidRDefault="008D4E73" w:rsidP="008D4E73">
            <w:pPr>
              <w:spacing w:after="0" w:line="240" w:lineRule="auto"/>
              <w:jc w:val="center"/>
              <w:rPr>
                <w:b/>
                <w:bCs/>
                <w:color w:val="000000"/>
                <w:szCs w:val="24"/>
              </w:rPr>
            </w:pPr>
            <w:r w:rsidRPr="00673CB4">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673CB4" w:rsidRDefault="008D4E73" w:rsidP="008D4E73">
            <w:pPr>
              <w:spacing w:after="0" w:line="240" w:lineRule="auto"/>
              <w:jc w:val="center"/>
              <w:rPr>
                <w:b/>
                <w:bCs/>
                <w:color w:val="000000"/>
                <w:szCs w:val="24"/>
              </w:rPr>
            </w:pPr>
            <w:r w:rsidRPr="00673CB4">
              <w:rPr>
                <w:b/>
                <w:bCs/>
                <w:color w:val="000000"/>
                <w:szCs w:val="24"/>
              </w:rPr>
              <w:t>Eylem Tarihi</w:t>
            </w:r>
          </w:p>
        </w:tc>
      </w:tr>
      <w:tr w:rsidR="008D4E73" w:rsidRPr="00673CB4" w:rsidTr="005F1A73">
        <w:trPr>
          <w:trHeight w:val="530"/>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673CB4" w:rsidRDefault="008D4E73" w:rsidP="008D4E73">
            <w:pPr>
              <w:spacing w:after="0" w:line="240" w:lineRule="auto"/>
              <w:jc w:val="center"/>
              <w:rPr>
                <w:b/>
                <w:bCs/>
                <w:color w:val="000000"/>
                <w:szCs w:val="24"/>
              </w:rPr>
            </w:pPr>
            <w:r w:rsidRPr="00673CB4">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8D4E73" w:rsidRPr="00673CB4" w:rsidRDefault="007D19AB" w:rsidP="008D4E73">
            <w:pPr>
              <w:spacing w:after="0" w:line="240" w:lineRule="auto"/>
              <w:jc w:val="both"/>
              <w:rPr>
                <w:color w:val="000000"/>
                <w:szCs w:val="24"/>
              </w:rPr>
            </w:pPr>
            <w:r w:rsidRPr="00673CB4">
              <w:rPr>
                <w:color w:val="000000"/>
                <w:szCs w:val="24"/>
              </w:rPr>
              <w:t>Temizlik ve hijyenin sağlanması konusunda işkur aracılığı ile eleman sayısının arttırılması</w:t>
            </w:r>
          </w:p>
        </w:tc>
        <w:tc>
          <w:tcPr>
            <w:tcW w:w="1161" w:type="pct"/>
            <w:tcBorders>
              <w:top w:val="nil"/>
              <w:left w:val="nil"/>
              <w:bottom w:val="single" w:sz="8" w:space="0" w:color="auto"/>
              <w:right w:val="single" w:sz="8" w:space="0" w:color="auto"/>
            </w:tcBorders>
            <w:shd w:val="clear" w:color="auto" w:fill="auto"/>
            <w:vAlign w:val="center"/>
          </w:tcPr>
          <w:p w:rsidR="008D4E73" w:rsidRPr="00673CB4" w:rsidRDefault="007D19AB" w:rsidP="008D4E73">
            <w:pPr>
              <w:spacing w:after="0" w:line="240" w:lineRule="auto"/>
              <w:jc w:val="both"/>
              <w:rPr>
                <w:color w:val="000000"/>
                <w:szCs w:val="24"/>
              </w:rPr>
            </w:pPr>
            <w:r w:rsidRPr="00673CB4">
              <w:rPr>
                <w:color w:val="000000"/>
                <w:szCs w:val="24"/>
              </w:rPr>
              <w:t>İŞKUR</w:t>
            </w:r>
          </w:p>
        </w:tc>
        <w:tc>
          <w:tcPr>
            <w:tcW w:w="1162" w:type="pct"/>
            <w:tcBorders>
              <w:top w:val="nil"/>
              <w:left w:val="nil"/>
              <w:bottom w:val="single" w:sz="8" w:space="0" w:color="auto"/>
              <w:right w:val="single" w:sz="8" w:space="0" w:color="auto"/>
            </w:tcBorders>
            <w:shd w:val="clear" w:color="auto" w:fill="auto"/>
            <w:vAlign w:val="center"/>
          </w:tcPr>
          <w:p w:rsidR="008D4E73" w:rsidRPr="00673CB4" w:rsidRDefault="00227BB6" w:rsidP="008D4E73">
            <w:pPr>
              <w:spacing w:after="0" w:line="240" w:lineRule="auto"/>
              <w:jc w:val="both"/>
              <w:rPr>
                <w:color w:val="000000"/>
                <w:szCs w:val="24"/>
              </w:rPr>
            </w:pPr>
            <w:r w:rsidRPr="00673CB4">
              <w:rPr>
                <w:color w:val="000000"/>
                <w:szCs w:val="24"/>
              </w:rPr>
              <w:t>01Eylül -30 Eylül</w:t>
            </w:r>
          </w:p>
        </w:tc>
      </w:tr>
      <w:tr w:rsidR="008D4E73" w:rsidRPr="00673CB4" w:rsidTr="005F1A73">
        <w:trPr>
          <w:trHeight w:val="530"/>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673CB4" w:rsidRDefault="008D4E73" w:rsidP="008D4E73">
            <w:pPr>
              <w:spacing w:after="0" w:line="240" w:lineRule="auto"/>
              <w:jc w:val="center"/>
              <w:rPr>
                <w:b/>
                <w:bCs/>
                <w:color w:val="000000"/>
                <w:szCs w:val="24"/>
              </w:rPr>
            </w:pPr>
            <w:r w:rsidRPr="00673CB4">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8D4E73" w:rsidRPr="00673CB4" w:rsidRDefault="00227BB6" w:rsidP="008D4E73">
            <w:pPr>
              <w:spacing w:after="0" w:line="240" w:lineRule="auto"/>
              <w:jc w:val="both"/>
              <w:rPr>
                <w:szCs w:val="24"/>
                <w:highlight w:val="green"/>
              </w:rPr>
            </w:pPr>
            <w:r w:rsidRPr="00673CB4">
              <w:rPr>
                <w:szCs w:val="24"/>
              </w:rPr>
              <w:t>Temizlik ve Hijyenin öğrenciler tarafından korunması</w:t>
            </w:r>
          </w:p>
        </w:tc>
        <w:tc>
          <w:tcPr>
            <w:tcW w:w="1161" w:type="pct"/>
            <w:tcBorders>
              <w:top w:val="nil"/>
              <w:left w:val="nil"/>
              <w:bottom w:val="single" w:sz="8" w:space="0" w:color="auto"/>
              <w:right w:val="single" w:sz="8" w:space="0" w:color="auto"/>
            </w:tcBorders>
            <w:shd w:val="clear" w:color="auto" w:fill="auto"/>
            <w:vAlign w:val="center"/>
          </w:tcPr>
          <w:p w:rsidR="008D4E73" w:rsidRPr="00673CB4" w:rsidRDefault="00227BB6" w:rsidP="008D4E73">
            <w:pPr>
              <w:spacing w:after="0" w:line="240" w:lineRule="auto"/>
              <w:jc w:val="both"/>
              <w:rPr>
                <w:color w:val="000000"/>
                <w:szCs w:val="24"/>
              </w:rPr>
            </w:pPr>
            <w:r w:rsidRPr="00673CB4">
              <w:rPr>
                <w:color w:val="000000"/>
                <w:szCs w:val="24"/>
              </w:rPr>
              <w:t>Sınıf Rehber Öğretmeni</w:t>
            </w:r>
          </w:p>
        </w:tc>
        <w:tc>
          <w:tcPr>
            <w:tcW w:w="1162" w:type="pct"/>
            <w:tcBorders>
              <w:top w:val="nil"/>
              <w:left w:val="nil"/>
              <w:bottom w:val="single" w:sz="8" w:space="0" w:color="auto"/>
              <w:right w:val="single" w:sz="8" w:space="0" w:color="auto"/>
            </w:tcBorders>
            <w:shd w:val="clear" w:color="auto" w:fill="auto"/>
            <w:vAlign w:val="center"/>
          </w:tcPr>
          <w:p w:rsidR="008D4E73" w:rsidRPr="00673CB4" w:rsidRDefault="00227BB6" w:rsidP="008D4E73">
            <w:pPr>
              <w:spacing w:after="0" w:line="240" w:lineRule="auto"/>
              <w:jc w:val="both"/>
              <w:rPr>
                <w:color w:val="000000"/>
                <w:szCs w:val="24"/>
              </w:rPr>
            </w:pPr>
            <w:r w:rsidRPr="00673CB4">
              <w:rPr>
                <w:color w:val="000000"/>
                <w:szCs w:val="24"/>
              </w:rPr>
              <w:t>Eğitim öğretim süresince</w:t>
            </w:r>
          </w:p>
        </w:tc>
      </w:tr>
      <w:tr w:rsidR="008D4E73" w:rsidRPr="00673CB4" w:rsidTr="005F1A73">
        <w:trPr>
          <w:trHeight w:val="530"/>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673CB4" w:rsidRDefault="008D4E73" w:rsidP="008D4E73">
            <w:pPr>
              <w:spacing w:after="0" w:line="240" w:lineRule="auto"/>
              <w:jc w:val="center"/>
              <w:rPr>
                <w:b/>
                <w:bCs/>
                <w:color w:val="000000"/>
                <w:szCs w:val="24"/>
              </w:rPr>
            </w:pPr>
            <w:r w:rsidRPr="00673CB4">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8D4E73" w:rsidRPr="00673CB4" w:rsidRDefault="008B5F4A" w:rsidP="008B5F4A">
            <w:pPr>
              <w:spacing w:after="0" w:line="240" w:lineRule="auto"/>
              <w:jc w:val="both"/>
              <w:rPr>
                <w:szCs w:val="24"/>
                <w:highlight w:val="green"/>
              </w:rPr>
            </w:pPr>
            <w:r w:rsidRPr="00673CB4">
              <w:rPr>
                <w:szCs w:val="24"/>
              </w:rPr>
              <w:t xml:space="preserve">Emniyet Müdürlüğü  </w:t>
            </w:r>
            <w:r w:rsidR="00227BB6" w:rsidRPr="00673CB4">
              <w:rPr>
                <w:szCs w:val="24"/>
              </w:rPr>
              <w:t xml:space="preserve"> ile  güvenliğin sağlanması</w:t>
            </w:r>
          </w:p>
        </w:tc>
        <w:tc>
          <w:tcPr>
            <w:tcW w:w="1161" w:type="pct"/>
            <w:tcBorders>
              <w:top w:val="nil"/>
              <w:left w:val="nil"/>
              <w:bottom w:val="single" w:sz="8" w:space="0" w:color="auto"/>
              <w:right w:val="single" w:sz="8" w:space="0" w:color="auto"/>
            </w:tcBorders>
            <w:shd w:val="clear" w:color="auto" w:fill="auto"/>
            <w:vAlign w:val="center"/>
          </w:tcPr>
          <w:p w:rsidR="008D4E73" w:rsidRPr="00673CB4" w:rsidRDefault="00227BB6" w:rsidP="008D4E73">
            <w:pPr>
              <w:spacing w:after="0" w:line="240" w:lineRule="auto"/>
              <w:jc w:val="both"/>
              <w:rPr>
                <w:color w:val="000000"/>
                <w:szCs w:val="24"/>
              </w:rPr>
            </w:pPr>
            <w:r w:rsidRPr="00673CB4">
              <w:rPr>
                <w:color w:val="000000"/>
                <w:szCs w:val="24"/>
              </w:rPr>
              <w:t xml:space="preserve">Okul Aile Birliği </w:t>
            </w:r>
            <w:r w:rsidR="008B5F4A" w:rsidRPr="00673CB4">
              <w:rPr>
                <w:color w:val="000000"/>
                <w:szCs w:val="24"/>
              </w:rPr>
              <w:t>/         Okul müdürü</w:t>
            </w:r>
          </w:p>
        </w:tc>
        <w:tc>
          <w:tcPr>
            <w:tcW w:w="1162" w:type="pct"/>
            <w:tcBorders>
              <w:top w:val="nil"/>
              <w:left w:val="nil"/>
              <w:bottom w:val="single" w:sz="8" w:space="0" w:color="auto"/>
              <w:right w:val="single" w:sz="8" w:space="0" w:color="auto"/>
            </w:tcBorders>
            <w:shd w:val="clear" w:color="auto" w:fill="auto"/>
            <w:vAlign w:val="center"/>
          </w:tcPr>
          <w:p w:rsidR="008D4E73" w:rsidRPr="00673CB4" w:rsidRDefault="008B5F4A" w:rsidP="008D4E73">
            <w:pPr>
              <w:spacing w:after="0" w:line="240" w:lineRule="auto"/>
              <w:jc w:val="both"/>
              <w:rPr>
                <w:color w:val="000000"/>
                <w:szCs w:val="24"/>
              </w:rPr>
            </w:pPr>
            <w:r w:rsidRPr="00673CB4">
              <w:rPr>
                <w:color w:val="000000"/>
                <w:szCs w:val="24"/>
              </w:rPr>
              <w:t>Eğitim öğretim süresince</w:t>
            </w:r>
          </w:p>
        </w:tc>
      </w:tr>
    </w:tbl>
    <w:p w:rsidR="008D4E73" w:rsidRDefault="008D4E73" w:rsidP="008D4E73"/>
    <w:p w:rsidR="00EB1C60" w:rsidRPr="00A47F2F" w:rsidRDefault="00EB1C60" w:rsidP="003152E4">
      <w:pPr>
        <w:pStyle w:val="Balk1"/>
      </w:pPr>
      <w:bookmarkStart w:id="51" w:name="_Toc531097547"/>
      <w:r w:rsidRPr="00A47F2F">
        <w:t>V. BÖLÜM</w:t>
      </w:r>
      <w:bookmarkEnd w:id="49"/>
      <w:bookmarkEnd w:id="50"/>
      <w:r w:rsidR="008D4E73">
        <w:t>:</w:t>
      </w:r>
      <w:bookmarkStart w:id="52" w:name="_Toc416085168"/>
      <w:bookmarkStart w:id="53" w:name="_Toc529519471"/>
      <w:r w:rsidR="008D4E73">
        <w:t xml:space="preserve"> </w:t>
      </w:r>
      <w:r w:rsidRPr="00A47F2F">
        <w:t>MAL</w:t>
      </w:r>
      <w:r w:rsidR="00EA5593" w:rsidRPr="00A47F2F">
        <w:t>İ</w:t>
      </w:r>
      <w:r w:rsidRPr="00A47F2F">
        <w:t>YETLEND</w:t>
      </w:r>
      <w:r w:rsidR="006B3051" w:rsidRPr="00A47F2F">
        <w:t>İ</w:t>
      </w:r>
      <w:r w:rsidRPr="00A47F2F">
        <w:t>RME</w:t>
      </w:r>
      <w:bookmarkEnd w:id="51"/>
      <w:bookmarkEnd w:id="52"/>
      <w:bookmarkEnd w:id="53"/>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E51FB" w:rsidP="00D41148">
            <w:pPr>
              <w:spacing w:after="0" w:line="240" w:lineRule="auto"/>
              <w:rPr>
                <w:color w:val="000000"/>
                <w:sz w:val="20"/>
                <w:szCs w:val="20"/>
              </w:rPr>
            </w:pPr>
            <w:r>
              <w:rPr>
                <w:color w:val="000000"/>
                <w:sz w:val="20"/>
                <w:szCs w:val="20"/>
              </w:rPr>
              <w:t>135.000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E51FB" w:rsidP="00D41148">
            <w:pPr>
              <w:spacing w:after="0" w:line="240" w:lineRule="auto"/>
              <w:rPr>
                <w:color w:val="000000"/>
                <w:sz w:val="20"/>
                <w:szCs w:val="20"/>
              </w:rPr>
            </w:pPr>
            <w:r>
              <w:rPr>
                <w:color w:val="000000"/>
                <w:sz w:val="20"/>
                <w:szCs w:val="20"/>
              </w:rPr>
              <w:t>145000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E51FB" w:rsidP="00D41148">
            <w:pPr>
              <w:spacing w:after="0" w:line="240" w:lineRule="auto"/>
              <w:rPr>
                <w:color w:val="000000"/>
                <w:sz w:val="20"/>
                <w:szCs w:val="20"/>
              </w:rPr>
            </w:pPr>
            <w:r>
              <w:rPr>
                <w:color w:val="000000"/>
                <w:sz w:val="20"/>
                <w:szCs w:val="20"/>
              </w:rPr>
              <w:t>156000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E51FB" w:rsidP="00D41148">
            <w:pPr>
              <w:spacing w:after="0" w:line="240" w:lineRule="auto"/>
              <w:rPr>
                <w:color w:val="000000"/>
                <w:sz w:val="20"/>
                <w:szCs w:val="20"/>
              </w:rPr>
            </w:pPr>
            <w:r>
              <w:rPr>
                <w:color w:val="000000"/>
                <w:sz w:val="20"/>
                <w:szCs w:val="20"/>
              </w:rPr>
              <w:t>170000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E51FB" w:rsidP="00D41148">
            <w:pPr>
              <w:spacing w:after="0" w:line="240" w:lineRule="auto"/>
              <w:rPr>
                <w:color w:val="000000"/>
                <w:sz w:val="20"/>
                <w:szCs w:val="20"/>
              </w:rPr>
            </w:pPr>
            <w:r>
              <w:rPr>
                <w:color w:val="000000"/>
                <w:sz w:val="20"/>
                <w:szCs w:val="20"/>
              </w:rPr>
              <w:t>180000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9E51FB" w:rsidP="00D41148">
            <w:pPr>
              <w:spacing w:after="0" w:line="240" w:lineRule="auto"/>
              <w:rPr>
                <w:color w:val="000000"/>
                <w:sz w:val="20"/>
                <w:szCs w:val="20"/>
              </w:rPr>
            </w:pPr>
            <w:r>
              <w:rPr>
                <w:color w:val="000000"/>
                <w:sz w:val="20"/>
                <w:szCs w:val="20"/>
              </w:rPr>
              <w:t>786000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E51FB"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E51FB"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E51FB"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E51FB" w:rsidP="00D41148">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E51FB" w:rsidP="00D41148">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9E51FB" w:rsidP="00D41148">
            <w:pPr>
              <w:spacing w:after="0" w:line="240" w:lineRule="auto"/>
              <w:rPr>
                <w:color w:val="000000"/>
                <w:sz w:val="20"/>
                <w:szCs w:val="20"/>
              </w:rPr>
            </w:pPr>
            <w:r>
              <w:rPr>
                <w:color w:val="000000"/>
                <w:sz w:val="20"/>
                <w:szCs w:val="20"/>
              </w:rPr>
              <w:t>-</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46210" w:rsidP="00D41148">
            <w:pPr>
              <w:spacing w:after="0" w:line="240" w:lineRule="auto"/>
              <w:rPr>
                <w:color w:val="000000"/>
                <w:sz w:val="20"/>
                <w:szCs w:val="20"/>
              </w:rPr>
            </w:pPr>
            <w:r>
              <w:rPr>
                <w:color w:val="000000"/>
                <w:sz w:val="20"/>
                <w:szCs w:val="20"/>
              </w:rPr>
              <w:t>60000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46210" w:rsidP="00D41148">
            <w:pPr>
              <w:spacing w:after="0" w:line="240" w:lineRule="auto"/>
              <w:rPr>
                <w:color w:val="000000"/>
                <w:sz w:val="20"/>
                <w:szCs w:val="20"/>
              </w:rPr>
            </w:pPr>
            <w:r>
              <w:rPr>
                <w:color w:val="000000"/>
                <w:sz w:val="20"/>
                <w:szCs w:val="20"/>
              </w:rPr>
              <w:t>70000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46210" w:rsidP="00D41148">
            <w:pPr>
              <w:spacing w:after="0" w:line="240" w:lineRule="auto"/>
              <w:rPr>
                <w:color w:val="000000"/>
                <w:sz w:val="20"/>
                <w:szCs w:val="20"/>
              </w:rPr>
            </w:pPr>
            <w:r>
              <w:rPr>
                <w:color w:val="000000"/>
                <w:sz w:val="20"/>
                <w:szCs w:val="20"/>
              </w:rPr>
              <w:t>75000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46210" w:rsidP="00D41148">
            <w:pPr>
              <w:spacing w:after="0" w:line="240" w:lineRule="auto"/>
              <w:rPr>
                <w:color w:val="000000"/>
                <w:sz w:val="20"/>
                <w:szCs w:val="20"/>
              </w:rPr>
            </w:pPr>
            <w:r>
              <w:rPr>
                <w:color w:val="000000"/>
                <w:sz w:val="20"/>
                <w:szCs w:val="20"/>
              </w:rPr>
              <w:t>82000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846210" w:rsidP="00D41148">
            <w:pPr>
              <w:spacing w:after="0" w:line="240" w:lineRule="auto"/>
              <w:rPr>
                <w:color w:val="000000"/>
                <w:sz w:val="20"/>
                <w:szCs w:val="20"/>
              </w:rPr>
            </w:pPr>
            <w:r>
              <w:rPr>
                <w:color w:val="000000"/>
                <w:sz w:val="20"/>
                <w:szCs w:val="20"/>
              </w:rPr>
              <w:t>85000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846210" w:rsidP="00D41148">
            <w:pPr>
              <w:spacing w:after="0" w:line="240" w:lineRule="auto"/>
              <w:rPr>
                <w:color w:val="000000"/>
                <w:sz w:val="20"/>
                <w:szCs w:val="20"/>
              </w:rPr>
            </w:pPr>
            <w:r>
              <w:rPr>
                <w:color w:val="000000"/>
                <w:sz w:val="20"/>
                <w:szCs w:val="20"/>
              </w:rPr>
              <w:t>372000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846210" w:rsidP="00D41148">
            <w:pPr>
              <w:spacing w:after="0" w:line="240" w:lineRule="auto"/>
              <w:rPr>
                <w:color w:val="000000"/>
                <w:sz w:val="20"/>
                <w:szCs w:val="20"/>
              </w:rPr>
            </w:pPr>
            <w:r>
              <w:rPr>
                <w:color w:val="000000"/>
                <w:sz w:val="20"/>
                <w:szCs w:val="20"/>
              </w:rPr>
              <w:t>195000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846210" w:rsidP="00D41148">
            <w:pPr>
              <w:spacing w:after="0" w:line="240" w:lineRule="auto"/>
              <w:rPr>
                <w:color w:val="000000"/>
                <w:sz w:val="20"/>
                <w:szCs w:val="20"/>
              </w:rPr>
            </w:pPr>
            <w:r>
              <w:rPr>
                <w:color w:val="000000"/>
                <w:sz w:val="20"/>
                <w:szCs w:val="20"/>
              </w:rPr>
              <w:t>215000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846210" w:rsidP="00D41148">
            <w:pPr>
              <w:spacing w:after="0" w:line="240" w:lineRule="auto"/>
              <w:rPr>
                <w:color w:val="000000"/>
                <w:sz w:val="20"/>
                <w:szCs w:val="20"/>
              </w:rPr>
            </w:pPr>
            <w:r>
              <w:rPr>
                <w:color w:val="000000"/>
                <w:sz w:val="20"/>
                <w:szCs w:val="20"/>
              </w:rPr>
              <w:t>226000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846210" w:rsidP="00D41148">
            <w:pPr>
              <w:spacing w:after="0" w:line="240" w:lineRule="auto"/>
              <w:rPr>
                <w:color w:val="000000"/>
                <w:sz w:val="20"/>
                <w:szCs w:val="20"/>
              </w:rPr>
            </w:pPr>
            <w:r>
              <w:rPr>
                <w:color w:val="000000"/>
                <w:sz w:val="20"/>
                <w:szCs w:val="20"/>
              </w:rPr>
              <w:t>252000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846210" w:rsidP="00D41148">
            <w:pPr>
              <w:spacing w:after="0" w:line="240" w:lineRule="auto"/>
              <w:rPr>
                <w:color w:val="000000"/>
                <w:sz w:val="20"/>
                <w:szCs w:val="20"/>
              </w:rPr>
            </w:pPr>
            <w:r>
              <w:rPr>
                <w:color w:val="000000"/>
                <w:sz w:val="20"/>
                <w:szCs w:val="20"/>
              </w:rPr>
              <w:t>265000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FE6008" w:rsidP="00D41148">
            <w:pPr>
              <w:spacing w:after="0" w:line="240" w:lineRule="auto"/>
              <w:rPr>
                <w:color w:val="000000"/>
                <w:sz w:val="20"/>
                <w:szCs w:val="20"/>
              </w:rPr>
            </w:pPr>
            <w:r>
              <w:rPr>
                <w:color w:val="000000"/>
                <w:sz w:val="20"/>
                <w:szCs w:val="20"/>
              </w:rPr>
              <w:t>1158000</w:t>
            </w:r>
          </w:p>
        </w:tc>
      </w:tr>
    </w:tbl>
    <w:p w:rsidR="00D41148" w:rsidRDefault="00D41148" w:rsidP="00D41148"/>
    <w:p w:rsidR="00337637" w:rsidRPr="008D4E73" w:rsidRDefault="00337637" w:rsidP="003152E4">
      <w:pPr>
        <w:pStyle w:val="Balk1"/>
      </w:pPr>
      <w:bookmarkStart w:id="54" w:name="_Toc416085171"/>
      <w:bookmarkStart w:id="55" w:name="_Toc529519472"/>
      <w:r w:rsidRPr="008D4E73">
        <w:t>V</w:t>
      </w:r>
      <w:r w:rsidR="008D4E73" w:rsidRPr="008D4E73">
        <w:t>I</w:t>
      </w:r>
      <w:r w:rsidRPr="008D4E73">
        <w:t>. BÖLÜM</w:t>
      </w:r>
      <w:bookmarkEnd w:id="54"/>
      <w:bookmarkEnd w:id="55"/>
      <w:r w:rsidR="008D4E73" w:rsidRPr="008D4E73">
        <w:t>:</w:t>
      </w:r>
      <w:bookmarkStart w:id="56" w:name="_Toc416085172"/>
      <w:bookmarkStart w:id="57" w:name="_Toc529519473"/>
      <w:r w:rsidR="008D4E73" w:rsidRPr="008D4E73">
        <w:t xml:space="preserve"> </w:t>
      </w:r>
      <w:r w:rsidRPr="008D4E73">
        <w:t>İZLEME VE DEĞERLENDİRME</w:t>
      </w:r>
      <w:bookmarkEnd w:id="56"/>
      <w:bookmarkEnd w:id="57"/>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E31196" w:rsidRDefault="00481D63" w:rsidP="008D4E73"/>
    <w:sectPr w:rsidR="00481D63" w:rsidRPr="00E31196" w:rsidSect="008766B0">
      <w:footerReference w:type="first" r:id="rId18"/>
      <w:pgSz w:w="16838" w:h="11906" w:orient="landscape"/>
      <w:pgMar w:top="1417" w:right="1417" w:bottom="1276"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244" w:rsidRDefault="00F83244" w:rsidP="00DC3C73">
      <w:pPr>
        <w:spacing w:after="0" w:line="240" w:lineRule="auto"/>
      </w:pPr>
      <w:r>
        <w:separator/>
      </w:r>
    </w:p>
  </w:endnote>
  <w:endnote w:type="continuationSeparator" w:id="1">
    <w:p w:rsidR="00F83244" w:rsidRDefault="00F83244"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D87" w:rsidRDefault="004033C0">
    <w:pPr>
      <w:pStyle w:val="Altbilgi"/>
      <w:jc w:val="right"/>
    </w:pPr>
    <w:fldSimple w:instr="PAGE   \* MERGEFORMAT">
      <w:r w:rsidR="00F83244">
        <w:rPr>
          <w:noProof/>
        </w:rPr>
        <w:t>1</w:t>
      </w:r>
    </w:fldSimple>
  </w:p>
  <w:p w:rsidR="005D3D87" w:rsidRDefault="005D3D8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D87" w:rsidRDefault="004033C0">
    <w:pPr>
      <w:pStyle w:val="Altbilgi"/>
      <w:jc w:val="right"/>
    </w:pPr>
    <w:fldSimple w:instr="PAGE   \* MERGEFORMAT">
      <w:r w:rsidR="005D3D87">
        <w:rPr>
          <w:noProof/>
        </w:rPr>
        <w:t>i</w:t>
      </w:r>
    </w:fldSimple>
  </w:p>
  <w:p w:rsidR="005D3D87" w:rsidRDefault="005D3D8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D87" w:rsidRDefault="004033C0">
    <w:pPr>
      <w:pStyle w:val="Altbilgi"/>
      <w:jc w:val="right"/>
    </w:pPr>
    <w:fldSimple w:instr="PAGE   \* MERGEFORMAT">
      <w:r w:rsidR="005D3D87">
        <w:rPr>
          <w:noProof/>
        </w:rPr>
        <w:t>1</w:t>
      </w:r>
    </w:fldSimple>
  </w:p>
  <w:p w:rsidR="005D3D87" w:rsidRDefault="005D3D8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244" w:rsidRDefault="00F83244" w:rsidP="00DC3C73">
      <w:pPr>
        <w:spacing w:after="0" w:line="240" w:lineRule="auto"/>
      </w:pPr>
      <w:r>
        <w:separator/>
      </w:r>
    </w:p>
  </w:footnote>
  <w:footnote w:type="continuationSeparator" w:id="1">
    <w:p w:rsidR="00F83244" w:rsidRDefault="00F83244"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D87" w:rsidRPr="00A40B5B" w:rsidRDefault="005D3D87"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savePreviewPicture/>
  <w:hdrShapeDefaults>
    <o:shapedefaults v:ext="edit" spidmax="35842"/>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09B"/>
    <w:rsid w:val="00012430"/>
    <w:rsid w:val="000126BE"/>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9CC"/>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156"/>
    <w:rsid w:val="000743B9"/>
    <w:rsid w:val="0007492F"/>
    <w:rsid w:val="00075601"/>
    <w:rsid w:val="0007699D"/>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5CD"/>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B6A59"/>
    <w:rsid w:val="000C2E8C"/>
    <w:rsid w:val="000C4217"/>
    <w:rsid w:val="000C4926"/>
    <w:rsid w:val="000C72AE"/>
    <w:rsid w:val="000D0D4B"/>
    <w:rsid w:val="000D113D"/>
    <w:rsid w:val="000D1BEA"/>
    <w:rsid w:val="000D3A4A"/>
    <w:rsid w:val="000D3B6C"/>
    <w:rsid w:val="000D3C4D"/>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401"/>
    <w:rsid w:val="000F6A5D"/>
    <w:rsid w:val="000F6B9E"/>
    <w:rsid w:val="00100FBE"/>
    <w:rsid w:val="00101C71"/>
    <w:rsid w:val="00102C59"/>
    <w:rsid w:val="00102DE3"/>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4CA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4A31"/>
    <w:rsid w:val="00146324"/>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0A4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5963"/>
    <w:rsid w:val="001967CE"/>
    <w:rsid w:val="00196BA1"/>
    <w:rsid w:val="00196C10"/>
    <w:rsid w:val="00196C43"/>
    <w:rsid w:val="00197670"/>
    <w:rsid w:val="001A1005"/>
    <w:rsid w:val="001A1015"/>
    <w:rsid w:val="001A1C66"/>
    <w:rsid w:val="001A1E95"/>
    <w:rsid w:val="001A1FDB"/>
    <w:rsid w:val="001A2718"/>
    <w:rsid w:val="001A3433"/>
    <w:rsid w:val="001A39B8"/>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27FE"/>
    <w:rsid w:val="001C33B4"/>
    <w:rsid w:val="001C4968"/>
    <w:rsid w:val="001C6110"/>
    <w:rsid w:val="001C62FB"/>
    <w:rsid w:val="001C64A1"/>
    <w:rsid w:val="001C7E00"/>
    <w:rsid w:val="001D0FE4"/>
    <w:rsid w:val="001D1C7D"/>
    <w:rsid w:val="001D2091"/>
    <w:rsid w:val="001D2506"/>
    <w:rsid w:val="001D2A8D"/>
    <w:rsid w:val="001D2BAB"/>
    <w:rsid w:val="001D2BEC"/>
    <w:rsid w:val="001D3CEC"/>
    <w:rsid w:val="001D4C5B"/>
    <w:rsid w:val="001D6FB0"/>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6A8"/>
    <w:rsid w:val="00204849"/>
    <w:rsid w:val="00205436"/>
    <w:rsid w:val="002066FA"/>
    <w:rsid w:val="002067A4"/>
    <w:rsid w:val="00206A01"/>
    <w:rsid w:val="00206DD8"/>
    <w:rsid w:val="0021069D"/>
    <w:rsid w:val="00210E5A"/>
    <w:rsid w:val="00210F6A"/>
    <w:rsid w:val="00214303"/>
    <w:rsid w:val="002146AA"/>
    <w:rsid w:val="00214F4E"/>
    <w:rsid w:val="0021543E"/>
    <w:rsid w:val="002159E5"/>
    <w:rsid w:val="00215ADB"/>
    <w:rsid w:val="00215CA2"/>
    <w:rsid w:val="002166FB"/>
    <w:rsid w:val="002204A1"/>
    <w:rsid w:val="00220CEC"/>
    <w:rsid w:val="00221657"/>
    <w:rsid w:val="00221E8A"/>
    <w:rsid w:val="00222A10"/>
    <w:rsid w:val="0022608F"/>
    <w:rsid w:val="00226F06"/>
    <w:rsid w:val="00227BB6"/>
    <w:rsid w:val="00230AE2"/>
    <w:rsid w:val="00233EA4"/>
    <w:rsid w:val="0023407E"/>
    <w:rsid w:val="0023488F"/>
    <w:rsid w:val="0023532E"/>
    <w:rsid w:val="0023559E"/>
    <w:rsid w:val="00241250"/>
    <w:rsid w:val="0024145B"/>
    <w:rsid w:val="00241A99"/>
    <w:rsid w:val="00241DFF"/>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577AD"/>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1889"/>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5B75"/>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0A27"/>
    <w:rsid w:val="002F27DD"/>
    <w:rsid w:val="002F5973"/>
    <w:rsid w:val="002F5C1A"/>
    <w:rsid w:val="002F5FC9"/>
    <w:rsid w:val="002F66C7"/>
    <w:rsid w:val="002F7B7A"/>
    <w:rsid w:val="00300991"/>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3E88"/>
    <w:rsid w:val="00345CCD"/>
    <w:rsid w:val="0034623B"/>
    <w:rsid w:val="00346AD7"/>
    <w:rsid w:val="00347127"/>
    <w:rsid w:val="00347900"/>
    <w:rsid w:val="00350348"/>
    <w:rsid w:val="00350C84"/>
    <w:rsid w:val="00351065"/>
    <w:rsid w:val="00351598"/>
    <w:rsid w:val="00351839"/>
    <w:rsid w:val="00351B20"/>
    <w:rsid w:val="00352C0E"/>
    <w:rsid w:val="00352E63"/>
    <w:rsid w:val="00354136"/>
    <w:rsid w:val="00355567"/>
    <w:rsid w:val="003561FA"/>
    <w:rsid w:val="0035716B"/>
    <w:rsid w:val="00360C7C"/>
    <w:rsid w:val="00361A10"/>
    <w:rsid w:val="00362CB4"/>
    <w:rsid w:val="00362EA4"/>
    <w:rsid w:val="00363049"/>
    <w:rsid w:val="00363779"/>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87D74"/>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37F5"/>
    <w:rsid w:val="003A5164"/>
    <w:rsid w:val="003A5C3E"/>
    <w:rsid w:val="003A6BFF"/>
    <w:rsid w:val="003A7193"/>
    <w:rsid w:val="003B32F8"/>
    <w:rsid w:val="003B34AE"/>
    <w:rsid w:val="003B4400"/>
    <w:rsid w:val="003B4FA5"/>
    <w:rsid w:val="003B5D5E"/>
    <w:rsid w:val="003C00A6"/>
    <w:rsid w:val="003C22EB"/>
    <w:rsid w:val="003C4C40"/>
    <w:rsid w:val="003C56AE"/>
    <w:rsid w:val="003C5A0C"/>
    <w:rsid w:val="003C5CB7"/>
    <w:rsid w:val="003C7244"/>
    <w:rsid w:val="003C748A"/>
    <w:rsid w:val="003D083B"/>
    <w:rsid w:val="003D1B07"/>
    <w:rsid w:val="003D3C7C"/>
    <w:rsid w:val="003D4556"/>
    <w:rsid w:val="003D4819"/>
    <w:rsid w:val="003D60C8"/>
    <w:rsid w:val="003D61CA"/>
    <w:rsid w:val="003D7713"/>
    <w:rsid w:val="003E01D8"/>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85D"/>
    <w:rsid w:val="0040291E"/>
    <w:rsid w:val="00402977"/>
    <w:rsid w:val="004033C0"/>
    <w:rsid w:val="00404535"/>
    <w:rsid w:val="00404951"/>
    <w:rsid w:val="00406495"/>
    <w:rsid w:val="00406581"/>
    <w:rsid w:val="004072CA"/>
    <w:rsid w:val="00407963"/>
    <w:rsid w:val="00407D4D"/>
    <w:rsid w:val="0041071B"/>
    <w:rsid w:val="004108C5"/>
    <w:rsid w:val="00410D4D"/>
    <w:rsid w:val="00411D73"/>
    <w:rsid w:val="00412C02"/>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6F69"/>
    <w:rsid w:val="004277BA"/>
    <w:rsid w:val="00427D4B"/>
    <w:rsid w:val="00427EA4"/>
    <w:rsid w:val="00430650"/>
    <w:rsid w:val="00430D80"/>
    <w:rsid w:val="0043189A"/>
    <w:rsid w:val="004352CA"/>
    <w:rsid w:val="004401A5"/>
    <w:rsid w:val="00440CC2"/>
    <w:rsid w:val="004414DA"/>
    <w:rsid w:val="00441ABC"/>
    <w:rsid w:val="00441C8D"/>
    <w:rsid w:val="00442F7C"/>
    <w:rsid w:val="00443A11"/>
    <w:rsid w:val="00444ACF"/>
    <w:rsid w:val="00445011"/>
    <w:rsid w:val="0044547F"/>
    <w:rsid w:val="004456FF"/>
    <w:rsid w:val="00446C09"/>
    <w:rsid w:val="00447DD3"/>
    <w:rsid w:val="00447E05"/>
    <w:rsid w:val="0045147E"/>
    <w:rsid w:val="0045220B"/>
    <w:rsid w:val="00452DD6"/>
    <w:rsid w:val="00452FA8"/>
    <w:rsid w:val="00453E03"/>
    <w:rsid w:val="00453FB4"/>
    <w:rsid w:val="00457036"/>
    <w:rsid w:val="00461219"/>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6B19"/>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0CB"/>
    <w:rsid w:val="00492824"/>
    <w:rsid w:val="00493B51"/>
    <w:rsid w:val="00493F37"/>
    <w:rsid w:val="0049575C"/>
    <w:rsid w:val="00495B1E"/>
    <w:rsid w:val="00496229"/>
    <w:rsid w:val="0049625A"/>
    <w:rsid w:val="004962D0"/>
    <w:rsid w:val="00496747"/>
    <w:rsid w:val="004968DB"/>
    <w:rsid w:val="00496ED6"/>
    <w:rsid w:val="004975D9"/>
    <w:rsid w:val="004A00E1"/>
    <w:rsid w:val="004A06E2"/>
    <w:rsid w:val="004A0808"/>
    <w:rsid w:val="004A08D3"/>
    <w:rsid w:val="004A15BB"/>
    <w:rsid w:val="004A41C8"/>
    <w:rsid w:val="004A5511"/>
    <w:rsid w:val="004A5546"/>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07DC"/>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6E39"/>
    <w:rsid w:val="004E7862"/>
    <w:rsid w:val="004F03F8"/>
    <w:rsid w:val="004F1124"/>
    <w:rsid w:val="004F12C8"/>
    <w:rsid w:val="004F1790"/>
    <w:rsid w:val="004F2B40"/>
    <w:rsid w:val="004F3A32"/>
    <w:rsid w:val="004F470F"/>
    <w:rsid w:val="004F7CA4"/>
    <w:rsid w:val="00500B0E"/>
    <w:rsid w:val="00500EFA"/>
    <w:rsid w:val="005023A2"/>
    <w:rsid w:val="005027D3"/>
    <w:rsid w:val="005055CF"/>
    <w:rsid w:val="005056EA"/>
    <w:rsid w:val="00505B58"/>
    <w:rsid w:val="00505D43"/>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1D19"/>
    <w:rsid w:val="00522365"/>
    <w:rsid w:val="00524793"/>
    <w:rsid w:val="0052652E"/>
    <w:rsid w:val="00526B79"/>
    <w:rsid w:val="00527DA6"/>
    <w:rsid w:val="00527E4A"/>
    <w:rsid w:val="00527FB4"/>
    <w:rsid w:val="005315D6"/>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2A4F"/>
    <w:rsid w:val="005733E4"/>
    <w:rsid w:val="005743FE"/>
    <w:rsid w:val="0057442B"/>
    <w:rsid w:val="00574494"/>
    <w:rsid w:val="0057492E"/>
    <w:rsid w:val="00575420"/>
    <w:rsid w:val="00575882"/>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76F"/>
    <w:rsid w:val="00591A51"/>
    <w:rsid w:val="0059349C"/>
    <w:rsid w:val="005935C3"/>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580D"/>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3D87"/>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1A73"/>
    <w:rsid w:val="005F21AD"/>
    <w:rsid w:val="005F24ED"/>
    <w:rsid w:val="005F58D9"/>
    <w:rsid w:val="005F5FB7"/>
    <w:rsid w:val="00601944"/>
    <w:rsid w:val="0060246B"/>
    <w:rsid w:val="00602964"/>
    <w:rsid w:val="00603DB9"/>
    <w:rsid w:val="0060484A"/>
    <w:rsid w:val="00605505"/>
    <w:rsid w:val="00605CFD"/>
    <w:rsid w:val="00605DD0"/>
    <w:rsid w:val="0060613B"/>
    <w:rsid w:val="00606EC5"/>
    <w:rsid w:val="00607BB7"/>
    <w:rsid w:val="006106B3"/>
    <w:rsid w:val="006120FE"/>
    <w:rsid w:val="00612299"/>
    <w:rsid w:val="00612A6D"/>
    <w:rsid w:val="00612D0C"/>
    <w:rsid w:val="006135F2"/>
    <w:rsid w:val="006144BA"/>
    <w:rsid w:val="00614780"/>
    <w:rsid w:val="00615312"/>
    <w:rsid w:val="00615BF0"/>
    <w:rsid w:val="006166F7"/>
    <w:rsid w:val="0061707A"/>
    <w:rsid w:val="00617D0D"/>
    <w:rsid w:val="00617FD5"/>
    <w:rsid w:val="00620293"/>
    <w:rsid w:val="00621366"/>
    <w:rsid w:val="006221CD"/>
    <w:rsid w:val="00622834"/>
    <w:rsid w:val="00622D44"/>
    <w:rsid w:val="00624170"/>
    <w:rsid w:val="0062511F"/>
    <w:rsid w:val="006271AB"/>
    <w:rsid w:val="006271DA"/>
    <w:rsid w:val="00627B53"/>
    <w:rsid w:val="0063018E"/>
    <w:rsid w:val="00631EBE"/>
    <w:rsid w:val="00632430"/>
    <w:rsid w:val="006326E6"/>
    <w:rsid w:val="00633A3D"/>
    <w:rsid w:val="0063420F"/>
    <w:rsid w:val="006347E1"/>
    <w:rsid w:val="00635318"/>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BE5"/>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CB4"/>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5820"/>
    <w:rsid w:val="006A72A0"/>
    <w:rsid w:val="006A76AF"/>
    <w:rsid w:val="006A77D8"/>
    <w:rsid w:val="006B02CE"/>
    <w:rsid w:val="006B0B23"/>
    <w:rsid w:val="006B0B8F"/>
    <w:rsid w:val="006B15E8"/>
    <w:rsid w:val="006B1DEA"/>
    <w:rsid w:val="006B2487"/>
    <w:rsid w:val="006B3051"/>
    <w:rsid w:val="006B597C"/>
    <w:rsid w:val="006B6665"/>
    <w:rsid w:val="006B696D"/>
    <w:rsid w:val="006B6C25"/>
    <w:rsid w:val="006B70DD"/>
    <w:rsid w:val="006B7510"/>
    <w:rsid w:val="006B7A5E"/>
    <w:rsid w:val="006B7C8F"/>
    <w:rsid w:val="006C02F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D7B63"/>
    <w:rsid w:val="006E0DB0"/>
    <w:rsid w:val="006E12CC"/>
    <w:rsid w:val="006E1C8C"/>
    <w:rsid w:val="006E227B"/>
    <w:rsid w:val="006E2851"/>
    <w:rsid w:val="006E3619"/>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1BD"/>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379FB"/>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538E"/>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49C1"/>
    <w:rsid w:val="00796391"/>
    <w:rsid w:val="00796474"/>
    <w:rsid w:val="0079707A"/>
    <w:rsid w:val="00797C4A"/>
    <w:rsid w:val="007A0B90"/>
    <w:rsid w:val="007A1518"/>
    <w:rsid w:val="007A2814"/>
    <w:rsid w:val="007A2B09"/>
    <w:rsid w:val="007A409D"/>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19AB"/>
    <w:rsid w:val="007D1E06"/>
    <w:rsid w:val="007D215D"/>
    <w:rsid w:val="007D2738"/>
    <w:rsid w:val="007D4D87"/>
    <w:rsid w:val="007D5A92"/>
    <w:rsid w:val="007D5E96"/>
    <w:rsid w:val="007E0091"/>
    <w:rsid w:val="007E0399"/>
    <w:rsid w:val="007E05C6"/>
    <w:rsid w:val="007E0C72"/>
    <w:rsid w:val="007E10E9"/>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7F720F"/>
    <w:rsid w:val="0080111F"/>
    <w:rsid w:val="00802089"/>
    <w:rsid w:val="008023D5"/>
    <w:rsid w:val="0080261C"/>
    <w:rsid w:val="00803FF9"/>
    <w:rsid w:val="0080484A"/>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3AA1"/>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210"/>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48F6"/>
    <w:rsid w:val="00865893"/>
    <w:rsid w:val="008669A1"/>
    <w:rsid w:val="0086765C"/>
    <w:rsid w:val="008677C6"/>
    <w:rsid w:val="00867894"/>
    <w:rsid w:val="0087065F"/>
    <w:rsid w:val="0087427C"/>
    <w:rsid w:val="008744F5"/>
    <w:rsid w:val="008746C7"/>
    <w:rsid w:val="008758E2"/>
    <w:rsid w:val="008766B0"/>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8A4"/>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5F4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2504"/>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133"/>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360"/>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0021"/>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5BB9"/>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4A6A"/>
    <w:rsid w:val="0099639E"/>
    <w:rsid w:val="00997308"/>
    <w:rsid w:val="00997E69"/>
    <w:rsid w:val="009A07E3"/>
    <w:rsid w:val="009A151F"/>
    <w:rsid w:val="009A24E9"/>
    <w:rsid w:val="009A3174"/>
    <w:rsid w:val="009A3366"/>
    <w:rsid w:val="009A34D3"/>
    <w:rsid w:val="009A3920"/>
    <w:rsid w:val="009A3E57"/>
    <w:rsid w:val="009A5196"/>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5BA7"/>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1FB"/>
    <w:rsid w:val="009E5457"/>
    <w:rsid w:val="009E60CF"/>
    <w:rsid w:val="009F1D44"/>
    <w:rsid w:val="009F24D5"/>
    <w:rsid w:val="009F2ED8"/>
    <w:rsid w:val="009F4287"/>
    <w:rsid w:val="009F4A5D"/>
    <w:rsid w:val="009F7224"/>
    <w:rsid w:val="009F7B3F"/>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28"/>
    <w:rsid w:val="00A374C5"/>
    <w:rsid w:val="00A40B5B"/>
    <w:rsid w:val="00A40E1D"/>
    <w:rsid w:val="00A4307A"/>
    <w:rsid w:val="00A44E2B"/>
    <w:rsid w:val="00A451D8"/>
    <w:rsid w:val="00A45F84"/>
    <w:rsid w:val="00A462B1"/>
    <w:rsid w:val="00A46AF4"/>
    <w:rsid w:val="00A46CC0"/>
    <w:rsid w:val="00A47A31"/>
    <w:rsid w:val="00A47D90"/>
    <w:rsid w:val="00A47F2F"/>
    <w:rsid w:val="00A504AC"/>
    <w:rsid w:val="00A506B0"/>
    <w:rsid w:val="00A508EC"/>
    <w:rsid w:val="00A511E5"/>
    <w:rsid w:val="00A52432"/>
    <w:rsid w:val="00A52D71"/>
    <w:rsid w:val="00A53302"/>
    <w:rsid w:val="00A538A2"/>
    <w:rsid w:val="00A5694F"/>
    <w:rsid w:val="00A57E5D"/>
    <w:rsid w:val="00A60753"/>
    <w:rsid w:val="00A60E22"/>
    <w:rsid w:val="00A612F0"/>
    <w:rsid w:val="00A62BAB"/>
    <w:rsid w:val="00A63A29"/>
    <w:rsid w:val="00A650D6"/>
    <w:rsid w:val="00A662F3"/>
    <w:rsid w:val="00A66F0C"/>
    <w:rsid w:val="00A67375"/>
    <w:rsid w:val="00A70059"/>
    <w:rsid w:val="00A700C9"/>
    <w:rsid w:val="00A70AC9"/>
    <w:rsid w:val="00A71C41"/>
    <w:rsid w:val="00A737B8"/>
    <w:rsid w:val="00A74296"/>
    <w:rsid w:val="00A74E03"/>
    <w:rsid w:val="00A74E2E"/>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D"/>
    <w:rsid w:val="00AA1A19"/>
    <w:rsid w:val="00AA236E"/>
    <w:rsid w:val="00AA373C"/>
    <w:rsid w:val="00AA3F2D"/>
    <w:rsid w:val="00AA4317"/>
    <w:rsid w:val="00AA4DE3"/>
    <w:rsid w:val="00AA5122"/>
    <w:rsid w:val="00AA5534"/>
    <w:rsid w:val="00AA64C4"/>
    <w:rsid w:val="00AA6C12"/>
    <w:rsid w:val="00AA6F1E"/>
    <w:rsid w:val="00AB0159"/>
    <w:rsid w:val="00AB0CDA"/>
    <w:rsid w:val="00AB1919"/>
    <w:rsid w:val="00AB26B0"/>
    <w:rsid w:val="00AB2DBD"/>
    <w:rsid w:val="00AB305F"/>
    <w:rsid w:val="00AB3646"/>
    <w:rsid w:val="00AB4DCB"/>
    <w:rsid w:val="00AB5285"/>
    <w:rsid w:val="00AB6E20"/>
    <w:rsid w:val="00AB7D97"/>
    <w:rsid w:val="00AC2179"/>
    <w:rsid w:val="00AC30D4"/>
    <w:rsid w:val="00AC4795"/>
    <w:rsid w:val="00AC6952"/>
    <w:rsid w:val="00AC6988"/>
    <w:rsid w:val="00AC75FE"/>
    <w:rsid w:val="00AD27C8"/>
    <w:rsid w:val="00AD2F88"/>
    <w:rsid w:val="00AD4E78"/>
    <w:rsid w:val="00AD54C2"/>
    <w:rsid w:val="00AD647F"/>
    <w:rsid w:val="00AE08DC"/>
    <w:rsid w:val="00AE0BCC"/>
    <w:rsid w:val="00AE1140"/>
    <w:rsid w:val="00AE11A7"/>
    <w:rsid w:val="00AE1830"/>
    <w:rsid w:val="00AE1CF2"/>
    <w:rsid w:val="00AE1F46"/>
    <w:rsid w:val="00AE2C81"/>
    <w:rsid w:val="00AE4B31"/>
    <w:rsid w:val="00AE4B97"/>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56D4"/>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544"/>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3FA5"/>
    <w:rsid w:val="00B65583"/>
    <w:rsid w:val="00B65A17"/>
    <w:rsid w:val="00B65D8F"/>
    <w:rsid w:val="00B671D3"/>
    <w:rsid w:val="00B70BE3"/>
    <w:rsid w:val="00B70F81"/>
    <w:rsid w:val="00B71CA4"/>
    <w:rsid w:val="00B737D9"/>
    <w:rsid w:val="00B75525"/>
    <w:rsid w:val="00B758CC"/>
    <w:rsid w:val="00B75D3F"/>
    <w:rsid w:val="00B76458"/>
    <w:rsid w:val="00B7660D"/>
    <w:rsid w:val="00B76F37"/>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3BC8"/>
    <w:rsid w:val="00BA4F89"/>
    <w:rsid w:val="00BA51BD"/>
    <w:rsid w:val="00BA5C3D"/>
    <w:rsid w:val="00BA6BA2"/>
    <w:rsid w:val="00BA7D80"/>
    <w:rsid w:val="00BB1640"/>
    <w:rsid w:val="00BB2154"/>
    <w:rsid w:val="00BB258A"/>
    <w:rsid w:val="00BB3977"/>
    <w:rsid w:val="00BB4622"/>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197C"/>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2A3C"/>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2BAB"/>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113"/>
    <w:rsid w:val="00CA1879"/>
    <w:rsid w:val="00CA1F78"/>
    <w:rsid w:val="00CA217C"/>
    <w:rsid w:val="00CA2842"/>
    <w:rsid w:val="00CA2C76"/>
    <w:rsid w:val="00CA30B7"/>
    <w:rsid w:val="00CA3638"/>
    <w:rsid w:val="00CA3C2F"/>
    <w:rsid w:val="00CA4C19"/>
    <w:rsid w:val="00CA527E"/>
    <w:rsid w:val="00CA55D6"/>
    <w:rsid w:val="00CB11AD"/>
    <w:rsid w:val="00CB6461"/>
    <w:rsid w:val="00CB6607"/>
    <w:rsid w:val="00CB6D7C"/>
    <w:rsid w:val="00CB7DB1"/>
    <w:rsid w:val="00CC080C"/>
    <w:rsid w:val="00CC131E"/>
    <w:rsid w:val="00CC1E16"/>
    <w:rsid w:val="00CC20B8"/>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25B3"/>
    <w:rsid w:val="00CE33E1"/>
    <w:rsid w:val="00CE3660"/>
    <w:rsid w:val="00CE420A"/>
    <w:rsid w:val="00CE4345"/>
    <w:rsid w:val="00CE4A99"/>
    <w:rsid w:val="00CE51C0"/>
    <w:rsid w:val="00CE6716"/>
    <w:rsid w:val="00CE6F67"/>
    <w:rsid w:val="00CE749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CF7692"/>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178EA"/>
    <w:rsid w:val="00D203D5"/>
    <w:rsid w:val="00D20CFE"/>
    <w:rsid w:val="00D2274F"/>
    <w:rsid w:val="00D22CDB"/>
    <w:rsid w:val="00D233B4"/>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6DD"/>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12B2"/>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2ABD"/>
    <w:rsid w:val="00DB31E1"/>
    <w:rsid w:val="00DB3395"/>
    <w:rsid w:val="00DB3949"/>
    <w:rsid w:val="00DB4E1B"/>
    <w:rsid w:val="00DB5599"/>
    <w:rsid w:val="00DB5CC3"/>
    <w:rsid w:val="00DB7089"/>
    <w:rsid w:val="00DC0CF1"/>
    <w:rsid w:val="00DC15AC"/>
    <w:rsid w:val="00DC184E"/>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591"/>
    <w:rsid w:val="00E12864"/>
    <w:rsid w:val="00E170ED"/>
    <w:rsid w:val="00E17592"/>
    <w:rsid w:val="00E17FE7"/>
    <w:rsid w:val="00E209E7"/>
    <w:rsid w:val="00E20B98"/>
    <w:rsid w:val="00E22B8A"/>
    <w:rsid w:val="00E22D10"/>
    <w:rsid w:val="00E23846"/>
    <w:rsid w:val="00E23E86"/>
    <w:rsid w:val="00E261CD"/>
    <w:rsid w:val="00E2717F"/>
    <w:rsid w:val="00E30F42"/>
    <w:rsid w:val="00E31089"/>
    <w:rsid w:val="00E31099"/>
    <w:rsid w:val="00E310AD"/>
    <w:rsid w:val="00E31196"/>
    <w:rsid w:val="00E31E26"/>
    <w:rsid w:val="00E32357"/>
    <w:rsid w:val="00E325DD"/>
    <w:rsid w:val="00E32D8C"/>
    <w:rsid w:val="00E34CA4"/>
    <w:rsid w:val="00E34F1F"/>
    <w:rsid w:val="00E37715"/>
    <w:rsid w:val="00E37741"/>
    <w:rsid w:val="00E37B38"/>
    <w:rsid w:val="00E405C2"/>
    <w:rsid w:val="00E43500"/>
    <w:rsid w:val="00E43C1E"/>
    <w:rsid w:val="00E45078"/>
    <w:rsid w:val="00E46BC9"/>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54E8"/>
    <w:rsid w:val="00E77828"/>
    <w:rsid w:val="00E778FF"/>
    <w:rsid w:val="00E80838"/>
    <w:rsid w:val="00E81BD7"/>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1F"/>
    <w:rsid w:val="00EA32DB"/>
    <w:rsid w:val="00EA3661"/>
    <w:rsid w:val="00EA4691"/>
    <w:rsid w:val="00EA5218"/>
    <w:rsid w:val="00EA5593"/>
    <w:rsid w:val="00EA6988"/>
    <w:rsid w:val="00EA7D85"/>
    <w:rsid w:val="00EB051D"/>
    <w:rsid w:val="00EB09D6"/>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23D"/>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384"/>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39ED"/>
    <w:rsid w:val="00F6418D"/>
    <w:rsid w:val="00F64367"/>
    <w:rsid w:val="00F652CB"/>
    <w:rsid w:val="00F675E8"/>
    <w:rsid w:val="00F70198"/>
    <w:rsid w:val="00F74E0E"/>
    <w:rsid w:val="00F750F5"/>
    <w:rsid w:val="00F7566E"/>
    <w:rsid w:val="00F75A3D"/>
    <w:rsid w:val="00F75A75"/>
    <w:rsid w:val="00F766DE"/>
    <w:rsid w:val="00F769F8"/>
    <w:rsid w:val="00F76A0F"/>
    <w:rsid w:val="00F76A25"/>
    <w:rsid w:val="00F76E67"/>
    <w:rsid w:val="00F802D7"/>
    <w:rsid w:val="00F807EF"/>
    <w:rsid w:val="00F8081D"/>
    <w:rsid w:val="00F80B41"/>
    <w:rsid w:val="00F8178A"/>
    <w:rsid w:val="00F81912"/>
    <w:rsid w:val="00F829B6"/>
    <w:rsid w:val="00F83244"/>
    <w:rsid w:val="00F83DB5"/>
    <w:rsid w:val="00F8490F"/>
    <w:rsid w:val="00F86240"/>
    <w:rsid w:val="00F86713"/>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1C00"/>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53F"/>
    <w:rsid w:val="00FE36B1"/>
    <w:rsid w:val="00FE3704"/>
    <w:rsid w:val="00FE3A55"/>
    <w:rsid w:val="00FE4061"/>
    <w:rsid w:val="00FE4A0C"/>
    <w:rsid w:val="00FE5113"/>
    <w:rsid w:val="00FE5649"/>
    <w:rsid w:val="00FE6008"/>
    <w:rsid w:val="00FE609A"/>
    <w:rsid w:val="00FE615A"/>
    <w:rsid w:val="00FE7AA2"/>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uiPriority w:val="99"/>
    <w:semiHidden/>
    <w:unhideWhenUsed/>
    <w:rsid w:val="00797C4A"/>
    <w:pPr>
      <w:spacing w:after="120" w:line="480" w:lineRule="auto"/>
    </w:pPr>
  </w:style>
  <w:style w:type="character" w:customStyle="1" w:styleId="GvdeMetni2Char">
    <w:name w:val="Gövde Metni 2 Char"/>
    <w:basedOn w:val="VarsaylanParagrafYazTipi"/>
    <w:link w:val="GvdeMetni2"/>
    <w:uiPriority w:val="99"/>
    <w:semiHidden/>
    <w:rsid w:val="00797C4A"/>
    <w:rPr>
      <w:rFonts w:ascii="Book Antiqua" w:hAnsi="Book Antiqua"/>
      <w:sz w:val="24"/>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26907127">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1633A49D-0892-454C-A43C-2AFF3581033C}" type="presOf" srcId="{D87EEC32-D642-4C15-8C65-E323814D2A3A}" destId="{100A08BA-E811-4584-A13C-228AF0A8A454}" srcOrd="0" destOrd="0" presId="urn:microsoft.com/office/officeart/2005/8/layout/cycle8"/>
    <dgm:cxn modelId="{EAC274DE-B835-4B9D-9BCF-C55F80479CDB}" type="presOf" srcId="{D87EEC32-D642-4C15-8C65-E323814D2A3A}" destId="{0670A7F0-9DCA-427C-8C0A-B4C908BAC054}"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AA29C4EC-84D6-4417-B2A7-48E4F04C1B31}" type="presOf" srcId="{E8BE0BFE-2A93-4BC8-B8DE-3F71AC38D567}" destId="{E9FBB2A5-3CF1-4CA9-AA14-6E5ECC6DD6B0}" srcOrd="1" destOrd="0" presId="urn:microsoft.com/office/officeart/2005/8/layout/cycle8"/>
    <dgm:cxn modelId="{FECC1B16-F5A9-41B3-9D25-E482A3CD8718}" type="presOf" srcId="{E4BEFF6F-FFC7-417B-9255-F71095EEBEA8}" destId="{373A7CE9-2D8B-48FF-A7E7-FD1818748C0E}"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B55EA77C-C840-4170-8D21-6A4564F0505B}" type="presOf" srcId="{9AF66792-BEEB-4FEB-B68B-FC30221BAEDC}" destId="{A1BFAE48-9AEF-4CE2-881C-145A2B40B699}"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B581DC38-06D9-4997-8082-E443B542D44F}" type="presOf" srcId="{F83FC750-7CDE-46AB-A0BA-DBC4B9D44BE3}" destId="{A8D1F0D5-26EB-48DA-960D-825E6FE928B2}"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5E7924FA-3F31-4300-ACAE-6CA93E0123A4}" type="presOf" srcId="{9D338396-06AA-489D-A885-57821F5608AF}" destId="{8960C805-F742-4752-A3B8-A7047D0574FA}" srcOrd="0" destOrd="0" presId="urn:microsoft.com/office/officeart/2005/8/layout/cycle8"/>
    <dgm:cxn modelId="{93C69642-5B76-4291-9E6E-4413FBDFD828}" type="presOf" srcId="{F83FC750-7CDE-46AB-A0BA-DBC4B9D44BE3}" destId="{7C1AB41B-5598-4485-A44D-C347A61B4CBC}"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927F79B0-E05F-4398-8A75-256F37C78F26}" type="presOf" srcId="{E4BEFF6F-FFC7-417B-9255-F71095EEBEA8}" destId="{A1403B5E-13CE-4459-8B64-0B1573A1231F}"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9AFAC0FE-E5D0-4D29-A9ED-8BB0BF7F0E0E}" type="presOf" srcId="{9AF66792-BEEB-4FEB-B68B-FC30221BAEDC}" destId="{C5494AC2-E33F-4DD2-9D4B-315106DC9766}" srcOrd="0" destOrd="0" presId="urn:microsoft.com/office/officeart/2005/8/layout/cycle8"/>
    <dgm:cxn modelId="{BC763883-4FCB-4E95-9760-94EFD38877B4}" type="presOf" srcId="{5F865183-0FED-4482-8550-87B2A8C2AA82}" destId="{BA526683-F383-411A-BD21-A957D08B123F}" srcOrd="0" destOrd="0" presId="urn:microsoft.com/office/officeart/2005/8/layout/cycle8"/>
    <dgm:cxn modelId="{5EA7117B-2DCD-4F1E-93B4-D31D6B82F422}" type="presOf" srcId="{9D338396-06AA-489D-A885-57821F5608AF}" destId="{74328851-9D17-4B33-B14E-5ED6C473319D}" srcOrd="1" destOrd="0" presId="urn:microsoft.com/office/officeart/2005/8/layout/cycle8"/>
    <dgm:cxn modelId="{84D0CD6F-0768-461D-945C-CBF8ABB936CA}" type="presOf" srcId="{E8BE0BFE-2A93-4BC8-B8DE-3F71AC38D567}" destId="{267B72DD-396A-4206-8F4C-85D79C74CCAD}" srcOrd="0" destOrd="0" presId="urn:microsoft.com/office/officeart/2005/8/layout/cycle8"/>
    <dgm:cxn modelId="{ABE7DDA0-77C9-484D-8F21-235183CD2AC4}" type="presParOf" srcId="{BA526683-F383-411A-BD21-A957D08B123F}" destId="{267B72DD-396A-4206-8F4C-85D79C74CCAD}" srcOrd="0" destOrd="0" presId="urn:microsoft.com/office/officeart/2005/8/layout/cycle8"/>
    <dgm:cxn modelId="{B0EF24D5-491E-44DC-BF38-E5BC82C02948}" type="presParOf" srcId="{BA526683-F383-411A-BD21-A957D08B123F}" destId="{76741CD6-A839-4282-8258-5C7E678D3A5F}" srcOrd="1" destOrd="0" presId="urn:microsoft.com/office/officeart/2005/8/layout/cycle8"/>
    <dgm:cxn modelId="{84FA3355-6459-4A8C-8A9B-B29256717B41}" type="presParOf" srcId="{BA526683-F383-411A-BD21-A957D08B123F}" destId="{0161085C-00D5-4CA7-B7B4-7072D5C40C1D}" srcOrd="2" destOrd="0" presId="urn:microsoft.com/office/officeart/2005/8/layout/cycle8"/>
    <dgm:cxn modelId="{6A02C44B-8238-4076-8144-861AF0FC4045}" type="presParOf" srcId="{BA526683-F383-411A-BD21-A957D08B123F}" destId="{E9FBB2A5-3CF1-4CA9-AA14-6E5ECC6DD6B0}" srcOrd="3" destOrd="0" presId="urn:microsoft.com/office/officeart/2005/8/layout/cycle8"/>
    <dgm:cxn modelId="{B1EBBB81-A5C5-4FFA-AA53-CC74D7E02ED7}" type="presParOf" srcId="{BA526683-F383-411A-BD21-A957D08B123F}" destId="{8960C805-F742-4752-A3B8-A7047D0574FA}" srcOrd="4" destOrd="0" presId="urn:microsoft.com/office/officeart/2005/8/layout/cycle8"/>
    <dgm:cxn modelId="{7721F2FD-A776-4D85-B212-74A401B78A71}" type="presParOf" srcId="{BA526683-F383-411A-BD21-A957D08B123F}" destId="{F9BAE066-5F77-4D2A-8EBB-3E2B5ED5B8F6}" srcOrd="5" destOrd="0" presId="urn:microsoft.com/office/officeart/2005/8/layout/cycle8"/>
    <dgm:cxn modelId="{4BC90F69-A263-48C8-8A44-2B4B2CCDFDCD}" type="presParOf" srcId="{BA526683-F383-411A-BD21-A957D08B123F}" destId="{724342BE-275A-4C17-8746-BB3F74C86E9A}" srcOrd="6" destOrd="0" presId="urn:microsoft.com/office/officeart/2005/8/layout/cycle8"/>
    <dgm:cxn modelId="{0400D637-6822-49D0-9F55-8B812BE4B323}" type="presParOf" srcId="{BA526683-F383-411A-BD21-A957D08B123F}" destId="{74328851-9D17-4B33-B14E-5ED6C473319D}" srcOrd="7" destOrd="0" presId="urn:microsoft.com/office/officeart/2005/8/layout/cycle8"/>
    <dgm:cxn modelId="{9E3F5442-4918-401B-906C-D02634B27896}" type="presParOf" srcId="{BA526683-F383-411A-BD21-A957D08B123F}" destId="{100A08BA-E811-4584-A13C-228AF0A8A454}" srcOrd="8" destOrd="0" presId="urn:microsoft.com/office/officeart/2005/8/layout/cycle8"/>
    <dgm:cxn modelId="{3E9CD572-0E7A-47DF-95AB-C4D09E651034}" type="presParOf" srcId="{BA526683-F383-411A-BD21-A957D08B123F}" destId="{10C6BB2E-F0EC-4195-A687-1B651A3EFA76}" srcOrd="9" destOrd="0" presId="urn:microsoft.com/office/officeart/2005/8/layout/cycle8"/>
    <dgm:cxn modelId="{A6D46686-CF2B-4F20-9766-D567D95BC02F}" type="presParOf" srcId="{BA526683-F383-411A-BD21-A957D08B123F}" destId="{8F326C79-01EA-49A9-93CF-B76D99523F6F}" srcOrd="10" destOrd="0" presId="urn:microsoft.com/office/officeart/2005/8/layout/cycle8"/>
    <dgm:cxn modelId="{6694E6D7-963D-41D4-8272-80B7632C7B31}" type="presParOf" srcId="{BA526683-F383-411A-BD21-A957D08B123F}" destId="{0670A7F0-9DCA-427C-8C0A-B4C908BAC054}" srcOrd="11" destOrd="0" presId="urn:microsoft.com/office/officeart/2005/8/layout/cycle8"/>
    <dgm:cxn modelId="{2B9EFA5C-E1F4-4712-A019-B0D94E213633}" type="presParOf" srcId="{BA526683-F383-411A-BD21-A957D08B123F}" destId="{C5494AC2-E33F-4DD2-9D4B-315106DC9766}" srcOrd="12" destOrd="0" presId="urn:microsoft.com/office/officeart/2005/8/layout/cycle8"/>
    <dgm:cxn modelId="{2B771B1E-EB7D-4A64-886E-0BEADC246DA5}" type="presParOf" srcId="{BA526683-F383-411A-BD21-A957D08B123F}" destId="{DCE20721-BDA9-4878-B677-ECD404A96052}" srcOrd="13" destOrd="0" presId="urn:microsoft.com/office/officeart/2005/8/layout/cycle8"/>
    <dgm:cxn modelId="{A5EE3679-BB9E-4D09-B49D-65A2A6769CFE}" type="presParOf" srcId="{BA526683-F383-411A-BD21-A957D08B123F}" destId="{05E765BB-BC5C-4A33-B523-B9E8DE4B5339}" srcOrd="14" destOrd="0" presId="urn:microsoft.com/office/officeart/2005/8/layout/cycle8"/>
    <dgm:cxn modelId="{EDE7185C-3E1B-4A1D-B041-3685BB7798ED}" type="presParOf" srcId="{BA526683-F383-411A-BD21-A957D08B123F}" destId="{A1BFAE48-9AEF-4CE2-881C-145A2B40B699}" srcOrd="15" destOrd="0" presId="urn:microsoft.com/office/officeart/2005/8/layout/cycle8"/>
    <dgm:cxn modelId="{219812B7-3C81-4FD1-AC9E-88FDB47F0DB1}" type="presParOf" srcId="{BA526683-F383-411A-BD21-A957D08B123F}" destId="{373A7CE9-2D8B-48FF-A7E7-FD1818748C0E}" srcOrd="16" destOrd="0" presId="urn:microsoft.com/office/officeart/2005/8/layout/cycle8"/>
    <dgm:cxn modelId="{9D52F70F-2E01-4808-B6F8-27DDCE88BC4C}" type="presParOf" srcId="{BA526683-F383-411A-BD21-A957D08B123F}" destId="{3F64E8A9-68A0-49A0-9836-9DC0636C5308}" srcOrd="17" destOrd="0" presId="urn:microsoft.com/office/officeart/2005/8/layout/cycle8"/>
    <dgm:cxn modelId="{9E7C55C1-4A4D-4A7D-A7A2-38D7DB96E170}" type="presParOf" srcId="{BA526683-F383-411A-BD21-A957D08B123F}" destId="{219E29F9-B39D-4D14-B51F-12F5FC91D16A}" srcOrd="18" destOrd="0" presId="urn:microsoft.com/office/officeart/2005/8/layout/cycle8"/>
    <dgm:cxn modelId="{6A33C3B9-3351-4C3A-8388-339D49A66B5B}" type="presParOf" srcId="{BA526683-F383-411A-BD21-A957D08B123F}" destId="{A1403B5E-13CE-4459-8B64-0B1573A1231F}" srcOrd="19" destOrd="0" presId="urn:microsoft.com/office/officeart/2005/8/layout/cycle8"/>
    <dgm:cxn modelId="{141AEE72-AEAC-4AE0-80BB-584043083011}" type="presParOf" srcId="{BA526683-F383-411A-BD21-A957D08B123F}" destId="{A8D1F0D5-26EB-48DA-960D-825E6FE928B2}" srcOrd="20" destOrd="0" presId="urn:microsoft.com/office/officeart/2005/8/layout/cycle8"/>
    <dgm:cxn modelId="{D54A29FE-64C2-48AC-9447-3372C92556C7}" type="presParOf" srcId="{BA526683-F383-411A-BD21-A957D08B123F}" destId="{00CD3B3C-3082-4805-826B-376EF526FEE2}" srcOrd="21" destOrd="0" presId="urn:microsoft.com/office/officeart/2005/8/layout/cycle8"/>
    <dgm:cxn modelId="{D304D20A-E507-42DD-BAF9-D7201AD9A924}" type="presParOf" srcId="{BA526683-F383-411A-BD21-A957D08B123F}" destId="{2FD8AE9A-C7EC-49F2-9050-CD7F86110061}" srcOrd="22" destOrd="0" presId="urn:microsoft.com/office/officeart/2005/8/layout/cycle8"/>
    <dgm:cxn modelId="{C19D0B4A-0592-4873-B0E1-B95AAC68D800}" type="presParOf" srcId="{BA526683-F383-411A-BD21-A957D08B123F}" destId="{7C1AB41B-5598-4485-A44D-C347A61B4CBC}" srcOrd="23" destOrd="0" presId="urn:microsoft.com/office/officeart/2005/8/layout/cycle8"/>
    <dgm:cxn modelId="{049FEFCA-89AA-43CE-936D-99D49D2EEED1}" type="presParOf" srcId="{BA526683-F383-411A-BD21-A957D08B123F}" destId="{601CF880-1EA8-49BA-A98C-3E771E83102C}" srcOrd="24" destOrd="0" presId="urn:microsoft.com/office/officeart/2005/8/layout/cycle8"/>
    <dgm:cxn modelId="{D3E662AE-FB38-420D-8D90-3EEC6256C6FD}" type="presParOf" srcId="{BA526683-F383-411A-BD21-A957D08B123F}" destId="{ECF12B94-746D-4140-9C29-523F028781F4}" srcOrd="25" destOrd="0" presId="urn:microsoft.com/office/officeart/2005/8/layout/cycle8"/>
    <dgm:cxn modelId="{B59B624E-C328-4E37-972D-4DA7CD659D77}" type="presParOf" srcId="{BA526683-F383-411A-BD21-A957D08B123F}" destId="{AA1D771B-54D6-4293-AFCF-8FD4851F902B}" srcOrd="26" destOrd="0" presId="urn:microsoft.com/office/officeart/2005/8/layout/cycle8"/>
    <dgm:cxn modelId="{491704F4-81C0-4749-996C-E98F14C14C49}" type="presParOf" srcId="{BA526683-F383-411A-BD21-A957D08B123F}" destId="{A12A4E20-5E81-4B37-8861-95D5A02D88F6}" srcOrd="27" destOrd="0" presId="urn:microsoft.com/office/officeart/2005/8/layout/cycle8"/>
    <dgm:cxn modelId="{CCE246DE-EB0D-4394-BBBF-A2689E576F09}" type="presParOf" srcId="{BA526683-F383-411A-BD21-A957D08B123F}" destId="{B88E6692-EF45-4A23-AE28-DC438D3CCFE6}" srcOrd="28" destOrd="0" presId="urn:microsoft.com/office/officeart/2005/8/layout/cycle8"/>
    <dgm:cxn modelId="{E1AF06F4-6892-45AB-8779-24FA942963AA}"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B39F2-2397-4B09-B4A5-9A2C290F9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4295</Words>
  <Characters>24487</Characters>
  <Application>Microsoft Office Word</Application>
  <DocSecurity>0</DocSecurity>
  <Lines>204</Lines>
  <Paragraphs>57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28725</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VAZAL</cp:lastModifiedBy>
  <cp:revision>6</cp:revision>
  <cp:lastPrinted>2020-06-09T08:30:00Z</cp:lastPrinted>
  <dcterms:created xsi:type="dcterms:W3CDTF">2020-06-09T08:23:00Z</dcterms:created>
  <dcterms:modified xsi:type="dcterms:W3CDTF">2020-06-09T08:30:00Z</dcterms:modified>
</cp:coreProperties>
</file>